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450B8C" w:rsidRDefault="00026AC2" w:rsidP="002E55DF">
      <w:pPr>
        <w:spacing w:line="276" w:lineRule="auto"/>
        <w:jc w:val="center"/>
        <w:rPr>
          <w:rFonts w:asciiTheme="minorHAnsi" w:hAnsiTheme="minorHAnsi" w:cstheme="minorHAnsi"/>
          <w:b/>
          <w:iCs/>
          <w:szCs w:val="20"/>
        </w:rPr>
      </w:pPr>
      <w:r w:rsidRPr="00450B8C">
        <w:rPr>
          <w:rFonts w:asciiTheme="minorHAnsi" w:hAnsiTheme="minorHAnsi" w:cstheme="minorHAnsi"/>
          <w:b/>
          <w:iCs/>
          <w:szCs w:val="20"/>
        </w:rPr>
        <w:t>Lista comună a acronimelor și abrevierilor/prescurtărilor utilizate</w:t>
      </w:r>
    </w:p>
    <w:p w14:paraId="14EB29B9" w14:textId="77777777" w:rsidR="00DA4918" w:rsidRPr="00450B8C" w:rsidRDefault="00DA4918" w:rsidP="00DA4918">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t>A –</w:t>
      </w:r>
      <w:r w:rsidRPr="00450B8C">
        <w:rPr>
          <w:rFonts w:asciiTheme="minorHAnsi" w:eastAsia="SimSun" w:hAnsiTheme="minorHAnsi" w:cstheme="minorHAnsi"/>
          <w:szCs w:val="20"/>
        </w:rPr>
        <w:t xml:space="preserve"> Acțiune (ca parte a unei Priorități)</w:t>
      </w:r>
    </w:p>
    <w:p w14:paraId="4E360092" w14:textId="68603248" w:rsidR="00B76126" w:rsidRPr="00450B8C" w:rsidRDefault="00B76126" w:rsidP="00B76126">
      <w:pPr>
        <w:jc w:val="both"/>
        <w:rPr>
          <w:rFonts w:asciiTheme="minorHAnsi" w:hAnsiTheme="minorHAnsi" w:cstheme="minorHAnsi"/>
          <w:szCs w:val="20"/>
        </w:rPr>
      </w:pPr>
      <w:r w:rsidRPr="00450B8C">
        <w:rPr>
          <w:rFonts w:asciiTheme="minorHAnsi" w:hAnsiTheme="minorHAnsi" w:cstheme="minorHAnsi"/>
          <w:b/>
          <w:szCs w:val="20"/>
        </w:rPr>
        <w:t>AA -</w:t>
      </w:r>
      <w:r w:rsidRPr="00450B8C">
        <w:rPr>
          <w:rFonts w:asciiTheme="minorHAnsi" w:hAnsiTheme="minorHAnsi" w:cstheme="minorHAnsi"/>
          <w:szCs w:val="20"/>
        </w:rPr>
        <w:t xml:space="preserve"> Autoritatea de Audit din cadrul Curții de Conturi a României;</w:t>
      </w:r>
    </w:p>
    <w:p w14:paraId="402F4A7A" w14:textId="77777777" w:rsidR="00B76126" w:rsidRPr="00450B8C" w:rsidRDefault="00B76126" w:rsidP="00B76126">
      <w:pPr>
        <w:jc w:val="both"/>
        <w:rPr>
          <w:rFonts w:asciiTheme="minorHAnsi" w:eastAsia="SimSun" w:hAnsiTheme="minorHAnsi" w:cstheme="minorHAnsi"/>
          <w:bCs/>
          <w:szCs w:val="20"/>
        </w:rPr>
      </w:pPr>
      <w:r w:rsidRPr="00450B8C">
        <w:rPr>
          <w:rFonts w:asciiTheme="minorHAnsi" w:eastAsia="SimSun" w:hAnsiTheme="minorHAnsi" w:cstheme="minorHAnsi"/>
          <w:b/>
          <w:bCs/>
          <w:szCs w:val="20"/>
        </w:rPr>
        <w:t>ACP</w:t>
      </w:r>
      <w:r w:rsidRPr="00450B8C">
        <w:rPr>
          <w:rFonts w:asciiTheme="minorHAnsi" w:eastAsia="SimSun" w:hAnsiTheme="minorHAnsi" w:cstheme="minorHAnsi"/>
          <w:bCs/>
          <w:szCs w:val="20"/>
        </w:rPr>
        <w:t xml:space="preserve"> – Autoritatea de Certificare și Plată;</w:t>
      </w:r>
    </w:p>
    <w:p w14:paraId="2E595D66" w14:textId="0D799C65" w:rsidR="001F7F69" w:rsidRPr="00450B8C" w:rsidRDefault="001F7F69" w:rsidP="004A2BAF">
      <w:pPr>
        <w:spacing w:line="276" w:lineRule="auto"/>
        <w:jc w:val="both"/>
        <w:rPr>
          <w:rFonts w:asciiTheme="minorHAnsi" w:hAnsiTheme="minorHAnsi" w:cstheme="minorHAnsi"/>
          <w:szCs w:val="20"/>
          <w:lang w:val="pt-BR"/>
        </w:rPr>
      </w:pPr>
      <w:r w:rsidRPr="00450B8C">
        <w:rPr>
          <w:rFonts w:asciiTheme="minorHAnsi" w:hAnsiTheme="minorHAnsi" w:cstheme="minorHAnsi"/>
          <w:b/>
          <w:szCs w:val="20"/>
        </w:rPr>
        <w:t>AM</w:t>
      </w:r>
      <w:r w:rsidRPr="00450B8C">
        <w:rPr>
          <w:rFonts w:asciiTheme="minorHAnsi" w:hAnsiTheme="minorHAnsi" w:cstheme="minorHAnsi"/>
          <w:szCs w:val="20"/>
        </w:rPr>
        <w:t xml:space="preserve"> - Autoritatea de Management</w:t>
      </w:r>
      <w:r w:rsidR="00820BFD" w:rsidRPr="00450B8C">
        <w:rPr>
          <w:rFonts w:asciiTheme="minorHAnsi" w:hAnsiTheme="minorHAnsi" w:cstheme="minorHAnsi"/>
          <w:szCs w:val="20"/>
          <w:lang w:val="pt-BR"/>
        </w:rPr>
        <w:t>;</w:t>
      </w:r>
    </w:p>
    <w:p w14:paraId="3560E946" w14:textId="4836EA65" w:rsidR="00026AC2" w:rsidRPr="00450B8C" w:rsidRDefault="001F7F69" w:rsidP="004A2BAF">
      <w:pPr>
        <w:spacing w:line="276" w:lineRule="auto"/>
        <w:jc w:val="both"/>
        <w:rPr>
          <w:rFonts w:asciiTheme="minorHAnsi" w:hAnsiTheme="minorHAnsi" w:cstheme="minorHAnsi"/>
          <w:szCs w:val="20"/>
        </w:rPr>
      </w:pPr>
      <w:r w:rsidRPr="00450B8C">
        <w:rPr>
          <w:rFonts w:asciiTheme="minorHAnsi" w:hAnsiTheme="minorHAnsi" w:cstheme="minorHAnsi"/>
          <w:b/>
          <w:szCs w:val="20"/>
        </w:rPr>
        <w:t>AM PR SV</w:t>
      </w:r>
      <w:r w:rsidRPr="00450B8C">
        <w:rPr>
          <w:rFonts w:asciiTheme="minorHAnsi" w:hAnsiTheme="minorHAnsi" w:cstheme="minorHAnsi"/>
          <w:szCs w:val="20"/>
        </w:rPr>
        <w:t xml:space="preserve"> - Autoritatea de Management pentru Programul </w:t>
      </w:r>
      <w:r w:rsidR="007D6C8F" w:rsidRPr="00450B8C">
        <w:rPr>
          <w:rFonts w:asciiTheme="minorHAnsi" w:hAnsiTheme="minorHAnsi" w:cstheme="minorHAnsi"/>
          <w:szCs w:val="20"/>
        </w:rPr>
        <w:t>Regional</w:t>
      </w:r>
      <w:r w:rsidRPr="00450B8C">
        <w:rPr>
          <w:rFonts w:asciiTheme="minorHAnsi" w:hAnsiTheme="minorHAnsi" w:cstheme="minorHAnsi"/>
          <w:szCs w:val="20"/>
        </w:rPr>
        <w:t xml:space="preserve"> Sud-Vest Oltenia;</w:t>
      </w:r>
    </w:p>
    <w:p w14:paraId="0AC699B2" w14:textId="47B48EEE" w:rsidR="005F45E8" w:rsidRPr="00450B8C" w:rsidRDefault="0041482D" w:rsidP="005F45E8">
      <w:pPr>
        <w:spacing w:after="0" w:line="276" w:lineRule="auto"/>
        <w:ind w:left="1410" w:hanging="1410"/>
        <w:jc w:val="both"/>
        <w:rPr>
          <w:rFonts w:asciiTheme="minorHAnsi" w:hAnsiTheme="minorHAnsi" w:cstheme="minorHAnsi"/>
          <w:szCs w:val="20"/>
          <w:lang w:val="pt-BR"/>
        </w:rPr>
      </w:pPr>
      <w:r w:rsidRPr="00450B8C">
        <w:rPr>
          <w:rFonts w:asciiTheme="minorHAnsi" w:hAnsiTheme="minorHAnsi" w:cstheme="minorHAnsi"/>
          <w:b/>
          <w:szCs w:val="20"/>
        </w:rPr>
        <w:t>AP</w:t>
      </w:r>
      <w:r w:rsidRPr="00450B8C">
        <w:rPr>
          <w:rFonts w:asciiTheme="minorHAnsi" w:hAnsiTheme="minorHAnsi" w:cstheme="minorHAnsi"/>
          <w:szCs w:val="20"/>
        </w:rPr>
        <w:t xml:space="preserve"> - Acordul de Parteneriat cu România, aprobat prin Decizia de punere în aplicare a Comisiei</w:t>
      </w:r>
    </w:p>
    <w:p w14:paraId="696AFFB7" w14:textId="46A6B836" w:rsidR="00026AC2" w:rsidRPr="00450B8C" w:rsidRDefault="00820BFD" w:rsidP="004A2BAF">
      <w:pPr>
        <w:jc w:val="both"/>
        <w:rPr>
          <w:rFonts w:asciiTheme="minorHAnsi" w:hAnsiTheme="minorHAnsi" w:cstheme="minorHAnsi"/>
          <w:szCs w:val="20"/>
        </w:rPr>
      </w:pPr>
      <w:r w:rsidRPr="00450B8C">
        <w:rPr>
          <w:rFonts w:asciiTheme="minorHAnsi" w:hAnsiTheme="minorHAnsi" w:cstheme="minorHAnsi"/>
          <w:b/>
          <w:szCs w:val="20"/>
        </w:rPr>
        <w:t>BS</w:t>
      </w:r>
      <w:r w:rsidRPr="00450B8C">
        <w:rPr>
          <w:rFonts w:asciiTheme="minorHAnsi" w:hAnsiTheme="minorHAnsi" w:cstheme="minorHAnsi"/>
          <w:szCs w:val="20"/>
        </w:rPr>
        <w:t xml:space="preserve"> -</w:t>
      </w:r>
      <w:r w:rsidR="00026AC2" w:rsidRPr="00450B8C">
        <w:rPr>
          <w:rFonts w:asciiTheme="minorHAnsi" w:hAnsiTheme="minorHAnsi" w:cstheme="minorHAnsi"/>
          <w:szCs w:val="20"/>
        </w:rPr>
        <w:t xml:space="preserve"> </w:t>
      </w:r>
      <w:proofErr w:type="spellStart"/>
      <w:r w:rsidR="00026AC2" w:rsidRPr="00450B8C">
        <w:rPr>
          <w:rFonts w:asciiTheme="minorHAnsi" w:hAnsiTheme="minorHAnsi" w:cstheme="minorHAnsi"/>
          <w:szCs w:val="20"/>
        </w:rPr>
        <w:t>Cofinanţare</w:t>
      </w:r>
      <w:proofErr w:type="spellEnd"/>
      <w:r w:rsidR="00026AC2" w:rsidRPr="00450B8C">
        <w:rPr>
          <w:rFonts w:asciiTheme="minorHAnsi" w:hAnsiTheme="minorHAnsi" w:cstheme="minorHAnsi"/>
          <w:szCs w:val="20"/>
        </w:rPr>
        <w:t xml:space="preserve"> de la bugetul de stat</w:t>
      </w:r>
      <w:r w:rsidR="00123F22" w:rsidRPr="00450B8C">
        <w:rPr>
          <w:rFonts w:asciiTheme="minorHAnsi" w:hAnsiTheme="minorHAnsi" w:cstheme="minorHAnsi"/>
          <w:szCs w:val="20"/>
        </w:rPr>
        <w:t>;</w:t>
      </w:r>
    </w:p>
    <w:p w14:paraId="4E11BFFA" w14:textId="77777777" w:rsidR="002A33CA" w:rsidRPr="00450B8C" w:rsidRDefault="002A33CA" w:rsidP="002A33CA">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t xml:space="preserve">CAE – </w:t>
      </w:r>
      <w:r w:rsidRPr="00450B8C">
        <w:rPr>
          <w:rFonts w:asciiTheme="minorHAnsi" w:eastAsia="SimSun" w:hAnsiTheme="minorHAnsi" w:cstheme="minorHAnsi"/>
          <w:szCs w:val="20"/>
        </w:rPr>
        <w:t>Conformitate administrativă si eligibilitate</w:t>
      </w:r>
    </w:p>
    <w:p w14:paraId="3EEE209F" w14:textId="77777777" w:rsidR="00AC3EFD" w:rsidRPr="00450B8C" w:rsidRDefault="00AC3EFD" w:rsidP="004A2BAF">
      <w:pPr>
        <w:jc w:val="both"/>
        <w:rPr>
          <w:rFonts w:asciiTheme="minorHAnsi" w:hAnsiTheme="minorHAnsi" w:cstheme="minorHAnsi"/>
          <w:szCs w:val="20"/>
        </w:rPr>
      </w:pPr>
      <w:r w:rsidRPr="00450B8C">
        <w:rPr>
          <w:rFonts w:asciiTheme="minorHAnsi" w:hAnsiTheme="minorHAnsi" w:cstheme="minorHAnsi"/>
          <w:b/>
          <w:szCs w:val="20"/>
        </w:rPr>
        <w:t>CE</w:t>
      </w:r>
      <w:r w:rsidRPr="00450B8C">
        <w:rPr>
          <w:rFonts w:asciiTheme="minorHAnsi" w:hAnsiTheme="minorHAnsi" w:cstheme="minorHAnsi"/>
          <w:szCs w:val="20"/>
        </w:rPr>
        <w:t xml:space="preserve"> - Comisia Europeană</w:t>
      </w:r>
      <w:r w:rsidR="00123F22" w:rsidRPr="00450B8C">
        <w:rPr>
          <w:rFonts w:asciiTheme="minorHAnsi" w:hAnsiTheme="minorHAnsi" w:cstheme="minorHAnsi"/>
          <w:szCs w:val="20"/>
        </w:rPr>
        <w:t>;</w:t>
      </w:r>
    </w:p>
    <w:p w14:paraId="508CF7F9" w14:textId="179B8E34" w:rsidR="00155E13" w:rsidRPr="00450B8C" w:rsidRDefault="00155E13" w:rsidP="004A2BAF">
      <w:pPr>
        <w:jc w:val="both"/>
        <w:rPr>
          <w:rFonts w:asciiTheme="minorHAnsi" w:hAnsiTheme="minorHAnsi" w:cstheme="minorHAnsi"/>
          <w:szCs w:val="20"/>
        </w:rPr>
      </w:pPr>
      <w:r w:rsidRPr="00450B8C">
        <w:rPr>
          <w:rFonts w:asciiTheme="minorHAnsi" w:hAnsiTheme="minorHAnsi" w:cstheme="minorHAnsi"/>
          <w:b/>
          <w:bCs/>
          <w:szCs w:val="20"/>
        </w:rPr>
        <w:t>CDI</w:t>
      </w:r>
      <w:r w:rsidRPr="00450B8C">
        <w:rPr>
          <w:rFonts w:asciiTheme="minorHAnsi" w:hAnsiTheme="minorHAnsi" w:cstheme="minorHAnsi"/>
          <w:szCs w:val="20"/>
        </w:rPr>
        <w:t>- Cercetare-dezvoltare inovare</w:t>
      </w:r>
    </w:p>
    <w:p w14:paraId="45C13BCD" w14:textId="6F66AEF0" w:rsidR="00BA75F3" w:rsidRPr="00450B8C" w:rsidRDefault="00BA75F3" w:rsidP="00BA75F3">
      <w:pPr>
        <w:pStyle w:val="qowt-stl-normal"/>
        <w:spacing w:before="0" w:beforeAutospacing="0" w:after="0" w:afterAutospacing="0"/>
        <w:jc w:val="both"/>
        <w:rPr>
          <w:rFonts w:asciiTheme="minorHAnsi" w:hAnsiTheme="minorHAnsi" w:cstheme="minorHAnsi"/>
          <w:sz w:val="20"/>
          <w:szCs w:val="20"/>
          <w:lang w:val="pt-BR"/>
        </w:rPr>
      </w:pPr>
      <w:r w:rsidRPr="00450B8C">
        <w:rPr>
          <w:rFonts w:asciiTheme="minorHAnsi" w:hAnsiTheme="minorHAnsi" w:cstheme="minorHAnsi"/>
          <w:b/>
          <w:sz w:val="20"/>
          <w:szCs w:val="20"/>
          <w:shd w:val="clear" w:color="auto" w:fill="FFFFFF"/>
          <w:lang w:val="pt-BR"/>
        </w:rPr>
        <w:t xml:space="preserve">DNSH </w:t>
      </w:r>
      <w:r w:rsidRPr="00450B8C">
        <w:rPr>
          <w:rFonts w:asciiTheme="minorHAnsi" w:hAnsiTheme="minorHAnsi" w:cstheme="minorHAnsi"/>
          <w:sz w:val="20"/>
          <w:szCs w:val="20"/>
          <w:shd w:val="clear" w:color="auto" w:fill="FFFFFF"/>
          <w:lang w:val="pt-BR"/>
        </w:rPr>
        <w:t>- Principiul de a nu „prejudicia în mod semnificativ” (do no significat harm)</w:t>
      </w:r>
    </w:p>
    <w:p w14:paraId="7EEC8B79" w14:textId="77777777" w:rsidR="00820BFD" w:rsidRPr="00450B8C" w:rsidRDefault="00820BFD" w:rsidP="004A2BAF">
      <w:pPr>
        <w:jc w:val="both"/>
        <w:rPr>
          <w:rFonts w:asciiTheme="minorHAnsi" w:hAnsiTheme="minorHAnsi" w:cstheme="minorHAnsi"/>
          <w:szCs w:val="20"/>
        </w:rPr>
      </w:pPr>
      <w:r w:rsidRPr="00450B8C">
        <w:rPr>
          <w:rFonts w:asciiTheme="minorHAnsi" w:hAnsiTheme="minorHAnsi" w:cstheme="minorHAnsi"/>
          <w:b/>
          <w:szCs w:val="20"/>
        </w:rPr>
        <w:t xml:space="preserve">DUAE </w:t>
      </w:r>
      <w:r w:rsidRPr="00450B8C">
        <w:rPr>
          <w:rFonts w:asciiTheme="minorHAnsi" w:hAnsiTheme="minorHAnsi" w:cstheme="minorHAnsi"/>
          <w:szCs w:val="20"/>
        </w:rPr>
        <w:t>- Document Unic pentru Achizițiile publice Europene</w:t>
      </w:r>
      <w:r w:rsidR="00123F22" w:rsidRPr="00450B8C">
        <w:rPr>
          <w:rFonts w:asciiTheme="minorHAnsi" w:hAnsiTheme="minorHAnsi" w:cstheme="minorHAnsi"/>
          <w:szCs w:val="20"/>
        </w:rPr>
        <w:t>;</w:t>
      </w:r>
    </w:p>
    <w:p w14:paraId="2FE63178" w14:textId="1FAC06F8" w:rsidR="00820BFD" w:rsidRPr="00450B8C" w:rsidRDefault="00820BFD"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 xml:space="preserve">EUR </w:t>
      </w:r>
      <w:r w:rsidR="00AC3EFD" w:rsidRPr="00450B8C">
        <w:rPr>
          <w:rFonts w:asciiTheme="minorHAnsi" w:eastAsia="SimSun" w:hAnsiTheme="minorHAnsi" w:cstheme="minorHAnsi"/>
          <w:bCs/>
          <w:szCs w:val="20"/>
        </w:rPr>
        <w:t>–</w:t>
      </w:r>
      <w:r w:rsidRPr="00450B8C">
        <w:rPr>
          <w:rFonts w:asciiTheme="minorHAnsi" w:eastAsia="SimSun" w:hAnsiTheme="minorHAnsi" w:cstheme="minorHAnsi"/>
          <w:bCs/>
          <w:szCs w:val="20"/>
        </w:rPr>
        <w:t xml:space="preserve"> Euro</w:t>
      </w:r>
      <w:r w:rsidR="00AC3EFD" w:rsidRPr="00450B8C">
        <w:rPr>
          <w:rFonts w:asciiTheme="minorHAnsi" w:eastAsia="SimSun" w:hAnsiTheme="minorHAnsi" w:cstheme="minorHAnsi"/>
          <w:bCs/>
          <w:szCs w:val="20"/>
        </w:rPr>
        <w:t>;</w:t>
      </w:r>
    </w:p>
    <w:p w14:paraId="6E5B3E8E" w14:textId="5655F0F2" w:rsidR="00820BFD" w:rsidRPr="00450B8C" w:rsidRDefault="00820BFD" w:rsidP="004A2BAF">
      <w:pPr>
        <w:spacing w:after="0" w:line="276" w:lineRule="auto"/>
        <w:jc w:val="both"/>
        <w:rPr>
          <w:rFonts w:asciiTheme="minorHAnsi" w:hAnsiTheme="minorHAnsi" w:cstheme="minorHAnsi"/>
          <w:szCs w:val="20"/>
        </w:rPr>
      </w:pPr>
      <w:r w:rsidRPr="00450B8C">
        <w:rPr>
          <w:rFonts w:asciiTheme="minorHAnsi" w:hAnsiTheme="minorHAnsi" w:cstheme="minorHAnsi"/>
          <w:b/>
          <w:szCs w:val="20"/>
        </w:rPr>
        <w:t xml:space="preserve">FEDR </w:t>
      </w:r>
      <w:r w:rsidRPr="00450B8C">
        <w:rPr>
          <w:rFonts w:asciiTheme="minorHAnsi" w:hAnsiTheme="minorHAnsi" w:cstheme="minorHAnsi"/>
          <w:szCs w:val="20"/>
        </w:rPr>
        <w:t>- Fondul European de Dezvoltare Regională</w:t>
      </w:r>
    </w:p>
    <w:p w14:paraId="3D7BBCEE" w14:textId="790F2D9E" w:rsidR="00820BFD" w:rsidRPr="00450B8C" w:rsidRDefault="00820BFD" w:rsidP="004A2BAF">
      <w:pPr>
        <w:spacing w:after="0" w:line="276" w:lineRule="auto"/>
        <w:jc w:val="both"/>
        <w:rPr>
          <w:rFonts w:asciiTheme="minorHAnsi" w:hAnsiTheme="minorHAnsi" w:cstheme="minorHAnsi"/>
          <w:szCs w:val="20"/>
        </w:rPr>
      </w:pPr>
      <w:r w:rsidRPr="00450B8C">
        <w:rPr>
          <w:rFonts w:asciiTheme="minorHAnsi" w:hAnsiTheme="minorHAnsi" w:cstheme="minorHAnsi"/>
          <w:b/>
          <w:szCs w:val="20"/>
        </w:rPr>
        <w:t>FSE</w:t>
      </w:r>
      <w:r w:rsidRPr="00450B8C">
        <w:rPr>
          <w:rFonts w:asciiTheme="minorHAnsi" w:hAnsiTheme="minorHAnsi" w:cstheme="minorHAnsi"/>
          <w:szCs w:val="20"/>
        </w:rPr>
        <w:t>+ - Fondul Social European</w:t>
      </w:r>
    </w:p>
    <w:p w14:paraId="4F0BCD4D" w14:textId="3BD86E60" w:rsidR="00820BFD" w:rsidRPr="00450B8C" w:rsidRDefault="00820BFD" w:rsidP="004A2BAF">
      <w:pPr>
        <w:spacing w:line="276" w:lineRule="auto"/>
        <w:jc w:val="both"/>
        <w:rPr>
          <w:rFonts w:asciiTheme="minorHAnsi" w:hAnsiTheme="minorHAnsi" w:cstheme="minorHAnsi"/>
          <w:szCs w:val="20"/>
        </w:rPr>
      </w:pPr>
      <w:r w:rsidRPr="00450B8C">
        <w:rPr>
          <w:rFonts w:asciiTheme="minorHAnsi" w:hAnsiTheme="minorHAnsi" w:cstheme="minorHAnsi"/>
          <w:b/>
          <w:szCs w:val="20"/>
        </w:rPr>
        <w:t>FC</w:t>
      </w:r>
      <w:r w:rsidRPr="00450B8C">
        <w:rPr>
          <w:rFonts w:asciiTheme="minorHAnsi" w:hAnsiTheme="minorHAnsi" w:cstheme="minorHAnsi"/>
          <w:szCs w:val="20"/>
        </w:rPr>
        <w:t xml:space="preserve"> - Fondul de Coeziune</w:t>
      </w:r>
    </w:p>
    <w:p w14:paraId="4E5666B4" w14:textId="74DC2084" w:rsidR="004361CB" w:rsidRDefault="004361CB" w:rsidP="00675AE2">
      <w:pPr>
        <w:spacing w:after="0" w:line="276" w:lineRule="auto"/>
        <w:jc w:val="both"/>
        <w:rPr>
          <w:rFonts w:asciiTheme="minorHAnsi" w:hAnsiTheme="minorHAnsi" w:cstheme="minorHAnsi"/>
          <w:szCs w:val="20"/>
        </w:rPr>
      </w:pPr>
      <w:r w:rsidRPr="00450B8C">
        <w:rPr>
          <w:rFonts w:asciiTheme="minorHAnsi" w:hAnsiTheme="minorHAnsi" w:cstheme="minorHAnsi"/>
          <w:b/>
          <w:szCs w:val="20"/>
        </w:rPr>
        <w:t xml:space="preserve">FESI </w:t>
      </w:r>
      <w:r w:rsidRPr="00450B8C">
        <w:rPr>
          <w:rFonts w:asciiTheme="minorHAnsi" w:hAnsiTheme="minorHAnsi" w:cstheme="minorHAnsi"/>
          <w:szCs w:val="20"/>
        </w:rPr>
        <w:t>- Fondurile Europene Structurale și de Investiții</w:t>
      </w:r>
    </w:p>
    <w:p w14:paraId="2EF3D7AC" w14:textId="67030D41" w:rsidR="004F60E2" w:rsidRPr="004F60E2" w:rsidRDefault="004F60E2" w:rsidP="004F60E2">
      <w:pPr>
        <w:spacing w:after="0" w:line="276" w:lineRule="auto"/>
        <w:jc w:val="both"/>
        <w:rPr>
          <w:rFonts w:asciiTheme="minorHAnsi" w:hAnsiTheme="minorHAnsi" w:cstheme="minorHAnsi"/>
          <w:szCs w:val="20"/>
        </w:rPr>
      </w:pPr>
      <w:r w:rsidRPr="004F60E2">
        <w:rPr>
          <w:rFonts w:asciiTheme="minorHAnsi" w:hAnsiTheme="minorHAnsi" w:cstheme="minorHAnsi"/>
          <w:b/>
          <w:bCs/>
          <w:szCs w:val="20"/>
        </w:rPr>
        <w:t>GDPR</w:t>
      </w:r>
      <w:r>
        <w:rPr>
          <w:rFonts w:asciiTheme="minorHAnsi" w:hAnsiTheme="minorHAnsi" w:cstheme="minorHAnsi"/>
          <w:szCs w:val="20"/>
        </w:rPr>
        <w:t xml:space="preserve">- </w:t>
      </w:r>
      <w:r w:rsidRPr="004F60E2">
        <w:rPr>
          <w:rFonts w:asciiTheme="minorHAnsi" w:hAnsiTheme="minorHAnsi" w:cstheme="minorHAnsi"/>
          <w:szCs w:val="20"/>
        </w:rPr>
        <w:t>Regulamentul general pentru protecția datelor cu caracter personal</w:t>
      </w:r>
    </w:p>
    <w:p w14:paraId="3F2C9444" w14:textId="35D2EFCC" w:rsidR="004F60E2" w:rsidRPr="00450B8C" w:rsidRDefault="004F60E2" w:rsidP="004F60E2">
      <w:pPr>
        <w:spacing w:after="0" w:line="276" w:lineRule="auto"/>
        <w:jc w:val="both"/>
        <w:rPr>
          <w:rFonts w:asciiTheme="minorHAnsi" w:hAnsiTheme="minorHAnsi" w:cstheme="minorHAnsi"/>
          <w:szCs w:val="20"/>
        </w:rPr>
      </w:pPr>
      <w:r w:rsidRPr="004F60E2">
        <w:rPr>
          <w:rFonts w:asciiTheme="minorHAnsi" w:hAnsiTheme="minorHAnsi" w:cstheme="minorHAnsi"/>
          <w:b/>
          <w:bCs/>
          <w:szCs w:val="20"/>
        </w:rPr>
        <w:t>GS</w:t>
      </w:r>
      <w:r>
        <w:rPr>
          <w:rFonts w:asciiTheme="minorHAnsi" w:hAnsiTheme="minorHAnsi" w:cstheme="minorHAnsi"/>
          <w:szCs w:val="20"/>
        </w:rPr>
        <w:t xml:space="preserve">- </w:t>
      </w:r>
      <w:r w:rsidRPr="004F60E2">
        <w:rPr>
          <w:rFonts w:asciiTheme="minorHAnsi" w:hAnsiTheme="minorHAnsi" w:cstheme="minorHAnsi"/>
          <w:szCs w:val="20"/>
        </w:rPr>
        <w:t>Ghidul solicitantului</w:t>
      </w:r>
    </w:p>
    <w:p w14:paraId="0B7AD4F1" w14:textId="5680C98C" w:rsidR="00AC3EFD" w:rsidRPr="00450B8C" w:rsidRDefault="00AC3EFD" w:rsidP="004A2BAF">
      <w:pPr>
        <w:jc w:val="both"/>
        <w:rPr>
          <w:rFonts w:asciiTheme="minorHAnsi" w:hAnsiTheme="minorHAnsi" w:cstheme="minorHAnsi"/>
          <w:szCs w:val="20"/>
        </w:rPr>
      </w:pPr>
      <w:r w:rsidRPr="00450B8C">
        <w:rPr>
          <w:rFonts w:asciiTheme="minorHAnsi" w:hAnsiTheme="minorHAnsi" w:cstheme="minorHAnsi"/>
          <w:b/>
          <w:szCs w:val="20"/>
        </w:rPr>
        <w:t>HG -</w:t>
      </w:r>
      <w:r w:rsidRPr="00450B8C">
        <w:rPr>
          <w:rFonts w:asciiTheme="minorHAnsi" w:hAnsiTheme="minorHAnsi" w:cstheme="minorHAnsi"/>
          <w:szCs w:val="20"/>
        </w:rPr>
        <w:t xml:space="preserve"> Hotărâre a Guvernului</w:t>
      </w:r>
    </w:p>
    <w:p w14:paraId="17E6E92D" w14:textId="2B7F8793" w:rsidR="004361CB" w:rsidRPr="00450B8C" w:rsidRDefault="004361CB"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IF</w:t>
      </w:r>
      <w:r w:rsidRPr="00450B8C">
        <w:rPr>
          <w:rFonts w:asciiTheme="minorHAnsi" w:eastAsia="SimSun" w:hAnsiTheme="minorHAnsi" w:cstheme="minorHAnsi"/>
          <w:bCs/>
          <w:szCs w:val="20"/>
        </w:rPr>
        <w:t xml:space="preserve"> – Instrumente financiare</w:t>
      </w:r>
    </w:p>
    <w:p w14:paraId="729E6374" w14:textId="77777777" w:rsidR="002A33CA" w:rsidRPr="00450B8C" w:rsidRDefault="002A33CA" w:rsidP="002A33CA">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t xml:space="preserve">INS - </w:t>
      </w:r>
      <w:proofErr w:type="spellStart"/>
      <w:r w:rsidRPr="00450B8C">
        <w:rPr>
          <w:rFonts w:asciiTheme="minorHAnsi" w:eastAsia="SimSun" w:hAnsiTheme="minorHAnsi" w:cstheme="minorHAnsi"/>
          <w:szCs w:val="20"/>
        </w:rPr>
        <w:t>lnstitutul</w:t>
      </w:r>
      <w:proofErr w:type="spellEnd"/>
      <w:r w:rsidRPr="00450B8C">
        <w:rPr>
          <w:rFonts w:asciiTheme="minorHAnsi" w:eastAsia="SimSun" w:hAnsiTheme="minorHAnsi" w:cstheme="minorHAnsi"/>
          <w:szCs w:val="20"/>
        </w:rPr>
        <w:t xml:space="preserve"> Național pentru Statistică</w:t>
      </w:r>
    </w:p>
    <w:p w14:paraId="71D8C827" w14:textId="43F86676" w:rsidR="004361CB" w:rsidRPr="00450B8C" w:rsidRDefault="004361CB"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IMM</w:t>
      </w:r>
      <w:r w:rsidRPr="00450B8C">
        <w:rPr>
          <w:rFonts w:asciiTheme="minorHAnsi" w:eastAsia="SimSun" w:hAnsiTheme="minorHAnsi" w:cstheme="minorHAnsi"/>
          <w:bCs/>
          <w:szCs w:val="20"/>
        </w:rPr>
        <w:t xml:space="preserve"> – Întreprinderi mici și mijlocii</w:t>
      </w:r>
    </w:p>
    <w:p w14:paraId="77772BF0" w14:textId="6055505A" w:rsidR="004361CB" w:rsidRPr="00450B8C" w:rsidRDefault="004361CB"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MFP</w:t>
      </w:r>
      <w:r w:rsidRPr="00450B8C">
        <w:rPr>
          <w:rFonts w:asciiTheme="minorHAnsi" w:eastAsia="SimSun" w:hAnsiTheme="minorHAnsi" w:cstheme="minorHAnsi"/>
          <w:bCs/>
          <w:szCs w:val="20"/>
        </w:rPr>
        <w:t xml:space="preserve"> – Ministerul Finanțelor Publice</w:t>
      </w:r>
    </w:p>
    <w:p w14:paraId="6C8BB383" w14:textId="77777777" w:rsidR="00DA4918" w:rsidRPr="00450B8C" w:rsidRDefault="00DA4918" w:rsidP="00DA4918">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t xml:space="preserve">MIPE – </w:t>
      </w:r>
      <w:r w:rsidRPr="00450B8C">
        <w:rPr>
          <w:rFonts w:asciiTheme="minorHAnsi" w:eastAsia="SimSun" w:hAnsiTheme="minorHAnsi" w:cstheme="minorHAnsi"/>
          <w:szCs w:val="20"/>
        </w:rPr>
        <w:t xml:space="preserve">Ministerul </w:t>
      </w:r>
      <w:proofErr w:type="spellStart"/>
      <w:r w:rsidRPr="00450B8C">
        <w:rPr>
          <w:rFonts w:asciiTheme="minorHAnsi" w:eastAsia="SimSun" w:hAnsiTheme="minorHAnsi" w:cstheme="minorHAnsi"/>
          <w:szCs w:val="20"/>
        </w:rPr>
        <w:t>Investitiilor</w:t>
      </w:r>
      <w:proofErr w:type="spellEnd"/>
      <w:r w:rsidRPr="00450B8C">
        <w:rPr>
          <w:rFonts w:asciiTheme="minorHAnsi" w:eastAsia="SimSun" w:hAnsiTheme="minorHAnsi" w:cstheme="minorHAnsi"/>
          <w:szCs w:val="20"/>
        </w:rPr>
        <w:t xml:space="preserve"> si Proiectelor Europene</w:t>
      </w:r>
    </w:p>
    <w:p w14:paraId="1078D006" w14:textId="77777777" w:rsidR="00DA4918" w:rsidRPr="00450B8C" w:rsidRDefault="00DA4918" w:rsidP="00DA4918">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t xml:space="preserve">ONRC – </w:t>
      </w:r>
      <w:r w:rsidRPr="00450B8C">
        <w:rPr>
          <w:rFonts w:asciiTheme="minorHAnsi" w:eastAsia="SimSun" w:hAnsiTheme="minorHAnsi" w:cstheme="minorHAnsi"/>
          <w:szCs w:val="20"/>
        </w:rPr>
        <w:t>Oficiul Național al Registrului Comerțului</w:t>
      </w:r>
    </w:p>
    <w:p w14:paraId="5D17B22D" w14:textId="547D2730" w:rsidR="004361CB" w:rsidRPr="00450B8C" w:rsidRDefault="004361CB" w:rsidP="004A2BAF">
      <w:pPr>
        <w:spacing w:after="0" w:line="276" w:lineRule="auto"/>
        <w:jc w:val="both"/>
        <w:rPr>
          <w:rFonts w:asciiTheme="minorHAnsi" w:hAnsiTheme="minorHAnsi" w:cstheme="minorHAnsi"/>
          <w:szCs w:val="20"/>
        </w:rPr>
      </w:pPr>
      <w:r w:rsidRPr="00450B8C">
        <w:rPr>
          <w:rFonts w:asciiTheme="minorHAnsi" w:hAnsiTheme="minorHAnsi" w:cstheme="minorHAnsi"/>
          <w:b/>
          <w:szCs w:val="20"/>
        </w:rPr>
        <w:t>OP</w:t>
      </w:r>
      <w:r w:rsidRPr="00450B8C">
        <w:rPr>
          <w:rFonts w:asciiTheme="minorHAnsi" w:hAnsiTheme="minorHAnsi" w:cstheme="minorHAnsi"/>
          <w:szCs w:val="20"/>
        </w:rPr>
        <w:t xml:space="preserve"> - obiectiv de politică</w:t>
      </w:r>
    </w:p>
    <w:p w14:paraId="711B5C8F" w14:textId="0757F5CB" w:rsidR="004361CB" w:rsidRPr="00450B8C" w:rsidRDefault="004361CB" w:rsidP="004A2BAF">
      <w:pPr>
        <w:spacing w:after="0" w:line="276" w:lineRule="auto"/>
        <w:jc w:val="both"/>
        <w:rPr>
          <w:rFonts w:asciiTheme="minorHAnsi" w:hAnsiTheme="minorHAnsi" w:cstheme="minorHAnsi"/>
          <w:szCs w:val="20"/>
        </w:rPr>
      </w:pPr>
      <w:r w:rsidRPr="00450B8C">
        <w:rPr>
          <w:rFonts w:asciiTheme="minorHAnsi" w:hAnsiTheme="minorHAnsi" w:cstheme="minorHAnsi"/>
          <w:b/>
          <w:szCs w:val="20"/>
        </w:rPr>
        <w:t xml:space="preserve">OS </w:t>
      </w:r>
      <w:r w:rsidRPr="00450B8C">
        <w:rPr>
          <w:rFonts w:asciiTheme="minorHAnsi" w:hAnsiTheme="minorHAnsi" w:cstheme="minorHAnsi"/>
          <w:szCs w:val="20"/>
        </w:rPr>
        <w:t>- obiectiv specific</w:t>
      </w:r>
    </w:p>
    <w:p w14:paraId="3A14FFB6" w14:textId="13ADA321" w:rsidR="00B76126" w:rsidRPr="00450B8C" w:rsidRDefault="00B76126" w:rsidP="004A2BAF">
      <w:pPr>
        <w:spacing w:after="0" w:line="276" w:lineRule="auto"/>
        <w:jc w:val="both"/>
        <w:rPr>
          <w:rFonts w:asciiTheme="minorHAnsi" w:hAnsiTheme="minorHAnsi" w:cstheme="minorHAnsi"/>
          <w:szCs w:val="20"/>
        </w:rPr>
      </w:pPr>
      <w:r w:rsidRPr="00450B8C">
        <w:rPr>
          <w:rFonts w:asciiTheme="minorHAnsi" w:hAnsiTheme="minorHAnsi" w:cstheme="minorHAnsi"/>
          <w:b/>
          <w:bCs/>
          <w:szCs w:val="20"/>
        </w:rPr>
        <w:t>OSR</w:t>
      </w:r>
      <w:r w:rsidRPr="00450B8C">
        <w:rPr>
          <w:rFonts w:asciiTheme="minorHAnsi" w:hAnsiTheme="minorHAnsi" w:cstheme="minorHAnsi"/>
          <w:szCs w:val="20"/>
        </w:rPr>
        <w:t xml:space="preserve"> – obiectiv strategic regional</w:t>
      </w:r>
    </w:p>
    <w:p w14:paraId="2DEF0DA7" w14:textId="3A095925" w:rsidR="00AC3EFD" w:rsidRPr="00450B8C" w:rsidRDefault="00AC3EFD" w:rsidP="004A2BAF">
      <w:pPr>
        <w:jc w:val="both"/>
        <w:rPr>
          <w:rFonts w:asciiTheme="minorHAnsi" w:hAnsiTheme="minorHAnsi" w:cstheme="minorHAnsi"/>
          <w:szCs w:val="20"/>
        </w:rPr>
      </w:pPr>
      <w:r w:rsidRPr="00450B8C">
        <w:rPr>
          <w:rFonts w:asciiTheme="minorHAnsi" w:hAnsiTheme="minorHAnsi" w:cstheme="minorHAnsi"/>
          <w:b/>
          <w:szCs w:val="20"/>
        </w:rPr>
        <w:t>OUG</w:t>
      </w:r>
      <w:r w:rsidRPr="00450B8C">
        <w:rPr>
          <w:rFonts w:asciiTheme="minorHAnsi" w:hAnsiTheme="minorHAnsi" w:cstheme="minorHAnsi"/>
          <w:szCs w:val="20"/>
        </w:rPr>
        <w:t xml:space="preserve"> - Ordonanță de urgență a Guvernului</w:t>
      </w:r>
    </w:p>
    <w:p w14:paraId="58081AEA" w14:textId="77777777" w:rsidR="0068121C" w:rsidRPr="00450B8C" w:rsidRDefault="0068121C" w:rsidP="0068121C">
      <w:pPr>
        <w:jc w:val="both"/>
        <w:rPr>
          <w:rFonts w:asciiTheme="minorHAnsi" w:eastAsia="SimSun" w:hAnsiTheme="minorHAnsi" w:cstheme="minorHAnsi"/>
          <w:bCs/>
          <w:szCs w:val="20"/>
        </w:rPr>
      </w:pPr>
      <w:r w:rsidRPr="00450B8C">
        <w:rPr>
          <w:rFonts w:asciiTheme="minorHAnsi" w:eastAsia="SimSun" w:hAnsiTheme="minorHAnsi" w:cstheme="minorHAnsi"/>
          <w:b/>
          <w:bCs/>
          <w:szCs w:val="20"/>
        </w:rPr>
        <w:t>P</w:t>
      </w:r>
      <w:r w:rsidRPr="00450B8C">
        <w:rPr>
          <w:rFonts w:asciiTheme="minorHAnsi" w:eastAsia="SimSun" w:hAnsiTheme="minorHAnsi" w:cstheme="minorHAnsi"/>
          <w:bCs/>
          <w:szCs w:val="20"/>
        </w:rPr>
        <w:t xml:space="preserve"> – Prioritatea;</w:t>
      </w:r>
    </w:p>
    <w:p w14:paraId="49FD640A" w14:textId="53653EC2" w:rsidR="004361CB" w:rsidRPr="00450B8C" w:rsidRDefault="004361CB" w:rsidP="004A2BAF">
      <w:pPr>
        <w:spacing w:after="0" w:line="276" w:lineRule="auto"/>
        <w:jc w:val="both"/>
        <w:rPr>
          <w:rFonts w:asciiTheme="minorHAnsi" w:hAnsiTheme="minorHAnsi" w:cstheme="minorHAnsi"/>
          <w:szCs w:val="20"/>
        </w:rPr>
      </w:pPr>
      <w:r w:rsidRPr="00450B8C">
        <w:rPr>
          <w:rFonts w:asciiTheme="minorHAnsi" w:hAnsiTheme="minorHAnsi" w:cstheme="minorHAnsi"/>
          <w:b/>
          <w:szCs w:val="20"/>
        </w:rPr>
        <w:t>PR Sud-Vest Oltenia</w:t>
      </w:r>
      <w:r w:rsidRPr="00450B8C">
        <w:rPr>
          <w:rFonts w:asciiTheme="minorHAnsi" w:hAnsiTheme="minorHAnsi" w:cstheme="minorHAnsi"/>
          <w:szCs w:val="20"/>
        </w:rPr>
        <w:t xml:space="preserve"> - Programul Regional Sud- Vest Oltenia;</w:t>
      </w:r>
    </w:p>
    <w:p w14:paraId="5A0D1D7D" w14:textId="77777777" w:rsidR="004361CB" w:rsidRPr="00450B8C" w:rsidRDefault="004361CB" w:rsidP="004A2BAF">
      <w:pPr>
        <w:jc w:val="both"/>
        <w:rPr>
          <w:rFonts w:asciiTheme="minorHAnsi" w:hAnsiTheme="minorHAnsi" w:cstheme="minorHAnsi"/>
          <w:szCs w:val="20"/>
        </w:rPr>
      </w:pPr>
      <w:r w:rsidRPr="00450B8C">
        <w:rPr>
          <w:rFonts w:asciiTheme="minorHAnsi" w:hAnsiTheme="minorHAnsi" w:cstheme="minorHAnsi"/>
          <w:b/>
          <w:szCs w:val="20"/>
        </w:rPr>
        <w:t xml:space="preserve">PDR </w:t>
      </w:r>
      <w:r w:rsidRPr="00450B8C">
        <w:rPr>
          <w:rFonts w:asciiTheme="minorHAnsi" w:hAnsiTheme="minorHAnsi" w:cstheme="minorHAnsi"/>
          <w:szCs w:val="20"/>
        </w:rPr>
        <w:t>- Planul de Dezvoltare Regională</w:t>
      </w:r>
      <w:r w:rsidR="002A15A4" w:rsidRPr="00450B8C">
        <w:rPr>
          <w:rFonts w:asciiTheme="minorHAnsi" w:hAnsiTheme="minorHAnsi" w:cstheme="minorHAnsi"/>
          <w:szCs w:val="20"/>
        </w:rPr>
        <w:t xml:space="preserve"> SV Oltenia</w:t>
      </w:r>
      <w:r w:rsidR="00123F22" w:rsidRPr="00450B8C">
        <w:rPr>
          <w:rFonts w:asciiTheme="minorHAnsi" w:hAnsiTheme="minorHAnsi" w:cstheme="minorHAnsi"/>
          <w:szCs w:val="20"/>
        </w:rPr>
        <w:t>;</w:t>
      </w:r>
    </w:p>
    <w:p w14:paraId="2FB48FAF" w14:textId="77777777" w:rsidR="00DA4918" w:rsidRPr="00450B8C" w:rsidRDefault="00DA4918" w:rsidP="00DA4918">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lastRenderedPageBreak/>
        <w:t xml:space="preserve">PNRR - </w:t>
      </w:r>
      <w:r w:rsidRPr="00450B8C">
        <w:rPr>
          <w:rFonts w:asciiTheme="minorHAnsi" w:eastAsia="SimSun" w:hAnsiTheme="minorHAnsi" w:cstheme="minorHAnsi"/>
          <w:szCs w:val="20"/>
        </w:rPr>
        <w:t xml:space="preserve">Planul Național de Redresare și Reziliență al </w:t>
      </w:r>
      <w:proofErr w:type="spellStart"/>
      <w:r w:rsidRPr="00450B8C">
        <w:rPr>
          <w:rFonts w:asciiTheme="minorHAnsi" w:eastAsia="SimSun" w:hAnsiTheme="minorHAnsi" w:cstheme="minorHAnsi"/>
          <w:szCs w:val="20"/>
        </w:rPr>
        <w:t>României</w:t>
      </w:r>
      <w:proofErr w:type="spellEnd"/>
      <w:r w:rsidRPr="00450B8C">
        <w:rPr>
          <w:rFonts w:asciiTheme="minorHAnsi" w:eastAsia="SimSun" w:hAnsiTheme="minorHAnsi" w:cstheme="minorHAnsi"/>
          <w:b/>
          <w:bCs/>
          <w:szCs w:val="20"/>
        </w:rPr>
        <w:t>;</w:t>
      </w:r>
    </w:p>
    <w:p w14:paraId="3CF90C42" w14:textId="77777777" w:rsidR="00DA4918" w:rsidRPr="00450B8C" w:rsidRDefault="00DA4918" w:rsidP="00DA4918">
      <w:pPr>
        <w:jc w:val="both"/>
        <w:rPr>
          <w:rFonts w:asciiTheme="minorHAnsi" w:eastAsia="SimSun" w:hAnsiTheme="minorHAnsi" w:cstheme="minorHAnsi"/>
          <w:b/>
          <w:bCs/>
          <w:szCs w:val="20"/>
        </w:rPr>
      </w:pPr>
      <w:r w:rsidRPr="00450B8C">
        <w:rPr>
          <w:rFonts w:asciiTheme="minorHAnsi" w:eastAsia="SimSun" w:hAnsiTheme="minorHAnsi" w:cstheme="minorHAnsi"/>
          <w:b/>
          <w:bCs/>
          <w:szCs w:val="20"/>
        </w:rPr>
        <w:t>PO- Program Operațional</w:t>
      </w:r>
    </w:p>
    <w:p w14:paraId="16F77E4A" w14:textId="5FD88162" w:rsidR="00DA4918" w:rsidRPr="00450B8C" w:rsidRDefault="004F60E2" w:rsidP="004A2BAF">
      <w:pPr>
        <w:jc w:val="both"/>
        <w:rPr>
          <w:rFonts w:asciiTheme="minorHAnsi" w:hAnsiTheme="minorHAnsi" w:cstheme="minorHAnsi"/>
          <w:szCs w:val="20"/>
        </w:rPr>
      </w:pPr>
      <w:r w:rsidRPr="004F60E2">
        <w:rPr>
          <w:rFonts w:asciiTheme="minorHAnsi" w:hAnsiTheme="minorHAnsi" w:cstheme="minorHAnsi"/>
          <w:b/>
          <w:bCs/>
          <w:szCs w:val="20"/>
        </w:rPr>
        <w:t>PT</w:t>
      </w:r>
      <w:r>
        <w:rPr>
          <w:rFonts w:asciiTheme="minorHAnsi" w:hAnsiTheme="minorHAnsi" w:cstheme="minorHAnsi"/>
          <w:szCs w:val="20"/>
        </w:rPr>
        <w:t xml:space="preserve">- </w:t>
      </w:r>
      <w:r w:rsidRPr="004F60E2">
        <w:rPr>
          <w:rFonts w:asciiTheme="minorHAnsi" w:hAnsiTheme="minorHAnsi" w:cstheme="minorHAnsi"/>
          <w:szCs w:val="20"/>
        </w:rPr>
        <w:t>Proiect tehnic</w:t>
      </w:r>
    </w:p>
    <w:p w14:paraId="1A3CC0D3" w14:textId="77777777" w:rsidR="002A15A4" w:rsidRPr="00450B8C" w:rsidRDefault="002A15A4" w:rsidP="004A2BAF">
      <w:pPr>
        <w:jc w:val="both"/>
        <w:rPr>
          <w:rFonts w:asciiTheme="minorHAnsi" w:hAnsiTheme="minorHAnsi" w:cstheme="minorHAnsi"/>
          <w:szCs w:val="20"/>
        </w:rPr>
      </w:pPr>
      <w:r w:rsidRPr="00450B8C">
        <w:rPr>
          <w:rFonts w:asciiTheme="minorHAnsi" w:hAnsiTheme="minorHAnsi" w:cstheme="minorHAnsi"/>
          <w:b/>
          <w:szCs w:val="20"/>
        </w:rPr>
        <w:t>RȚ</w:t>
      </w:r>
      <w:r w:rsidRPr="00450B8C">
        <w:rPr>
          <w:rFonts w:asciiTheme="minorHAnsi" w:hAnsiTheme="minorHAnsi" w:cstheme="minorHAnsi"/>
          <w:szCs w:val="20"/>
        </w:rPr>
        <w:t xml:space="preserve"> -</w:t>
      </w:r>
      <w:r w:rsidR="00123F22" w:rsidRPr="00450B8C">
        <w:rPr>
          <w:rFonts w:asciiTheme="minorHAnsi" w:hAnsiTheme="minorHAnsi" w:cstheme="minorHAnsi"/>
          <w:szCs w:val="20"/>
        </w:rPr>
        <w:t xml:space="preserve"> Raportul de Țară;</w:t>
      </w:r>
    </w:p>
    <w:p w14:paraId="27BE2DB4" w14:textId="77777777" w:rsidR="002A15A4" w:rsidRPr="00450B8C" w:rsidRDefault="002A15A4" w:rsidP="004A2BAF">
      <w:pPr>
        <w:jc w:val="both"/>
        <w:rPr>
          <w:rFonts w:asciiTheme="minorHAnsi" w:hAnsiTheme="minorHAnsi" w:cstheme="minorHAnsi"/>
          <w:szCs w:val="20"/>
        </w:rPr>
      </w:pPr>
      <w:r w:rsidRPr="00450B8C">
        <w:rPr>
          <w:rFonts w:asciiTheme="minorHAnsi" w:hAnsiTheme="minorHAnsi" w:cstheme="minorHAnsi"/>
          <w:b/>
          <w:szCs w:val="20"/>
        </w:rPr>
        <w:t>RIS3</w:t>
      </w:r>
      <w:r w:rsidRPr="00450B8C">
        <w:rPr>
          <w:rFonts w:asciiTheme="minorHAnsi" w:hAnsiTheme="minorHAnsi" w:cstheme="minorHAnsi"/>
          <w:szCs w:val="20"/>
        </w:rPr>
        <w:t xml:space="preserve"> - Strategia regională de inovare pentru specializare inteligentă; </w:t>
      </w:r>
    </w:p>
    <w:p w14:paraId="0E4A5D8D" w14:textId="77777777" w:rsidR="00422194" w:rsidRDefault="00422194" w:rsidP="004A2BAF">
      <w:pPr>
        <w:jc w:val="both"/>
        <w:rPr>
          <w:rFonts w:asciiTheme="minorHAnsi" w:hAnsiTheme="minorHAnsi" w:cstheme="minorHAnsi"/>
          <w:szCs w:val="20"/>
        </w:rPr>
      </w:pPr>
      <w:r w:rsidRPr="00450B8C">
        <w:rPr>
          <w:rFonts w:asciiTheme="minorHAnsi" w:hAnsiTheme="minorHAnsi" w:cstheme="minorHAnsi"/>
          <w:b/>
          <w:szCs w:val="20"/>
        </w:rPr>
        <w:t>REG</w:t>
      </w:r>
      <w:r w:rsidRPr="00450B8C">
        <w:rPr>
          <w:rFonts w:asciiTheme="minorHAnsi" w:hAnsiTheme="minorHAnsi" w:cstheme="minorHAnsi"/>
          <w:szCs w:val="20"/>
        </w:rPr>
        <w:t xml:space="preserve"> - Regulament;</w:t>
      </w:r>
    </w:p>
    <w:p w14:paraId="16EBCD51" w14:textId="52D9B61C" w:rsidR="004F60E2" w:rsidRPr="00450B8C" w:rsidRDefault="004F60E2" w:rsidP="004A2BAF">
      <w:pPr>
        <w:jc w:val="both"/>
        <w:rPr>
          <w:rFonts w:asciiTheme="minorHAnsi" w:hAnsiTheme="minorHAnsi" w:cstheme="minorHAnsi"/>
          <w:szCs w:val="20"/>
        </w:rPr>
      </w:pPr>
      <w:r w:rsidRPr="004F60E2">
        <w:rPr>
          <w:rFonts w:asciiTheme="minorHAnsi" w:hAnsiTheme="minorHAnsi" w:cstheme="minorHAnsi"/>
          <w:b/>
          <w:bCs/>
          <w:szCs w:val="20"/>
        </w:rPr>
        <w:t>SF</w:t>
      </w:r>
      <w:r>
        <w:rPr>
          <w:rFonts w:asciiTheme="minorHAnsi" w:hAnsiTheme="minorHAnsi" w:cstheme="minorHAnsi"/>
          <w:szCs w:val="20"/>
        </w:rPr>
        <w:t xml:space="preserve">- </w:t>
      </w:r>
      <w:r w:rsidRPr="004F60E2">
        <w:rPr>
          <w:rFonts w:asciiTheme="minorHAnsi" w:hAnsiTheme="minorHAnsi" w:cstheme="minorHAnsi"/>
          <w:szCs w:val="20"/>
        </w:rPr>
        <w:t>Studiu de fezabilitate</w:t>
      </w:r>
    </w:p>
    <w:p w14:paraId="13149EED" w14:textId="7BFE4675" w:rsidR="002A15A4" w:rsidRPr="00450B8C" w:rsidRDefault="002A15A4"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SNDD</w:t>
      </w:r>
      <w:r w:rsidR="00FB3831" w:rsidRPr="00450B8C">
        <w:rPr>
          <w:rFonts w:asciiTheme="minorHAnsi" w:eastAsia="SimSun" w:hAnsiTheme="minorHAnsi" w:cstheme="minorHAnsi"/>
          <w:b/>
          <w:bCs/>
          <w:szCs w:val="20"/>
        </w:rPr>
        <w:t>R</w:t>
      </w:r>
      <w:r w:rsidRPr="00450B8C">
        <w:rPr>
          <w:rFonts w:asciiTheme="minorHAnsi" w:eastAsia="SimSun" w:hAnsiTheme="minorHAnsi" w:cstheme="minorHAnsi"/>
          <w:bCs/>
          <w:szCs w:val="20"/>
        </w:rPr>
        <w:t xml:space="preserve"> – Strategia Națională pentru Dezvoltare Durabilă</w:t>
      </w:r>
      <w:r w:rsidR="00FB3831" w:rsidRPr="00450B8C">
        <w:rPr>
          <w:rFonts w:asciiTheme="minorHAnsi" w:eastAsia="SimSun" w:hAnsiTheme="minorHAnsi" w:cstheme="minorHAnsi"/>
          <w:bCs/>
          <w:szCs w:val="20"/>
        </w:rPr>
        <w:t xml:space="preserve"> a României</w:t>
      </w:r>
      <w:r w:rsidR="00123F22" w:rsidRPr="00450B8C">
        <w:rPr>
          <w:rFonts w:asciiTheme="minorHAnsi" w:eastAsia="SimSun" w:hAnsiTheme="minorHAnsi" w:cstheme="minorHAnsi"/>
          <w:bCs/>
          <w:szCs w:val="20"/>
        </w:rPr>
        <w:t>;</w:t>
      </w:r>
    </w:p>
    <w:p w14:paraId="415F8BC6" w14:textId="77777777" w:rsidR="002A15A4" w:rsidRPr="00450B8C" w:rsidRDefault="002A15A4" w:rsidP="004A2BAF">
      <w:pPr>
        <w:jc w:val="both"/>
        <w:rPr>
          <w:rFonts w:asciiTheme="minorHAnsi" w:hAnsiTheme="minorHAnsi" w:cstheme="minorHAnsi"/>
          <w:szCs w:val="20"/>
        </w:rPr>
      </w:pPr>
      <w:r w:rsidRPr="00450B8C">
        <w:rPr>
          <w:rFonts w:asciiTheme="minorHAnsi" w:hAnsiTheme="minorHAnsi" w:cstheme="minorHAnsi"/>
          <w:b/>
          <w:szCs w:val="20"/>
        </w:rPr>
        <w:t>SNCISI -</w:t>
      </w:r>
      <w:r w:rsidRPr="00450B8C">
        <w:rPr>
          <w:rFonts w:asciiTheme="minorHAnsi" w:hAnsiTheme="minorHAnsi" w:cstheme="minorHAnsi"/>
          <w:szCs w:val="20"/>
        </w:rPr>
        <w:t xml:space="preserve"> Strategia Națională de Cercetare, Inovare și Specializare Inteligentă 2021 - 2027; </w:t>
      </w:r>
    </w:p>
    <w:p w14:paraId="591CCBA3" w14:textId="04890A20" w:rsidR="00066CEF" w:rsidRDefault="00066CEF" w:rsidP="00066CEF">
      <w:pPr>
        <w:jc w:val="both"/>
        <w:rPr>
          <w:rFonts w:asciiTheme="minorHAnsi" w:hAnsiTheme="minorHAnsi" w:cstheme="minorHAnsi"/>
          <w:szCs w:val="20"/>
        </w:rPr>
      </w:pPr>
      <w:r w:rsidRPr="00450B8C">
        <w:rPr>
          <w:rFonts w:asciiTheme="minorHAnsi" w:hAnsiTheme="minorHAnsi" w:cstheme="minorHAnsi"/>
          <w:b/>
          <w:bCs/>
          <w:szCs w:val="20"/>
        </w:rPr>
        <w:t>SUERD</w:t>
      </w:r>
      <w:r w:rsidRPr="00450B8C">
        <w:rPr>
          <w:rFonts w:asciiTheme="minorHAnsi" w:hAnsiTheme="minorHAnsi" w:cstheme="minorHAnsi"/>
          <w:szCs w:val="20"/>
        </w:rPr>
        <w:t xml:space="preserve"> - Strategia Uniunii Europene pentru Regiunea Dunării;</w:t>
      </w:r>
    </w:p>
    <w:p w14:paraId="0903DBBC" w14:textId="19856DBF" w:rsidR="004F60E2" w:rsidRPr="00450B8C" w:rsidRDefault="004F60E2" w:rsidP="00066CEF">
      <w:pPr>
        <w:jc w:val="both"/>
        <w:rPr>
          <w:rFonts w:asciiTheme="minorHAnsi" w:hAnsiTheme="minorHAnsi" w:cstheme="minorHAnsi"/>
          <w:szCs w:val="20"/>
        </w:rPr>
      </w:pPr>
      <w:r w:rsidRPr="004F60E2">
        <w:rPr>
          <w:rFonts w:asciiTheme="minorHAnsi" w:hAnsiTheme="minorHAnsi" w:cstheme="minorHAnsi"/>
          <w:b/>
          <w:bCs/>
          <w:szCs w:val="20"/>
        </w:rPr>
        <w:t>STEP</w:t>
      </w:r>
      <w:r>
        <w:rPr>
          <w:rFonts w:asciiTheme="minorHAnsi" w:hAnsiTheme="minorHAnsi" w:cstheme="minorHAnsi"/>
          <w:szCs w:val="20"/>
        </w:rPr>
        <w:t xml:space="preserve">- </w:t>
      </w:r>
      <w:r w:rsidRPr="004F60E2">
        <w:rPr>
          <w:rFonts w:asciiTheme="minorHAnsi" w:hAnsiTheme="minorHAnsi" w:cstheme="minorHAnsi"/>
          <w:szCs w:val="20"/>
        </w:rPr>
        <w:t>Platforma ”Tehnologii Strategice pentru Europa”</w:t>
      </w:r>
    </w:p>
    <w:p w14:paraId="72AD28C3" w14:textId="5C0137BC" w:rsidR="002A15A4" w:rsidRPr="00450B8C" w:rsidRDefault="002A15A4" w:rsidP="00E22C20">
      <w:pPr>
        <w:pStyle w:val="Default"/>
        <w:spacing w:line="276" w:lineRule="auto"/>
        <w:jc w:val="both"/>
        <w:rPr>
          <w:rFonts w:asciiTheme="minorHAnsi" w:hAnsiTheme="minorHAnsi" w:cstheme="minorHAnsi"/>
          <w:color w:val="auto"/>
          <w:sz w:val="20"/>
          <w:szCs w:val="20"/>
        </w:rPr>
      </w:pPr>
      <w:r w:rsidRPr="00450B8C">
        <w:rPr>
          <w:rFonts w:asciiTheme="minorHAnsi" w:eastAsia="SimSun" w:hAnsiTheme="minorHAnsi" w:cstheme="minorHAnsi"/>
          <w:b/>
          <w:bCs/>
          <w:color w:val="auto"/>
          <w:sz w:val="20"/>
          <w:szCs w:val="20"/>
        </w:rPr>
        <w:t>TEN-T</w:t>
      </w:r>
      <w:r w:rsidRPr="00450B8C">
        <w:rPr>
          <w:rFonts w:asciiTheme="minorHAnsi" w:eastAsia="SimSun" w:hAnsiTheme="minorHAnsi" w:cstheme="minorHAnsi"/>
          <w:bCs/>
          <w:color w:val="auto"/>
          <w:sz w:val="20"/>
          <w:szCs w:val="20"/>
        </w:rPr>
        <w:t xml:space="preserve"> -</w:t>
      </w:r>
      <w:r w:rsidR="00A20E7D" w:rsidRPr="00450B8C">
        <w:rPr>
          <w:rFonts w:asciiTheme="minorHAnsi" w:hAnsiTheme="minorHAnsi" w:cstheme="minorHAnsi"/>
          <w:b/>
          <w:bCs/>
          <w:color w:val="auto"/>
          <w:sz w:val="20"/>
          <w:szCs w:val="20"/>
        </w:rPr>
        <w:t xml:space="preserve"> </w:t>
      </w:r>
      <w:r w:rsidR="00A20E7D" w:rsidRPr="00450B8C">
        <w:rPr>
          <w:rFonts w:asciiTheme="minorHAnsi" w:hAnsiTheme="minorHAnsi" w:cstheme="minorHAnsi"/>
          <w:bCs/>
          <w:color w:val="auto"/>
          <w:sz w:val="20"/>
          <w:szCs w:val="20"/>
        </w:rPr>
        <w:t>Rețeaua Trans-Europeană de Transport</w:t>
      </w:r>
      <w:r w:rsidR="00A20E7D" w:rsidRPr="00450B8C">
        <w:rPr>
          <w:rFonts w:asciiTheme="minorHAnsi" w:hAnsiTheme="minorHAnsi" w:cstheme="minorHAnsi"/>
          <w:color w:val="auto"/>
          <w:sz w:val="20"/>
          <w:szCs w:val="20"/>
        </w:rPr>
        <w:t xml:space="preserve"> (</w:t>
      </w:r>
      <w:r w:rsidRPr="00450B8C">
        <w:rPr>
          <w:rFonts w:asciiTheme="minorHAnsi" w:eastAsia="SimSun" w:hAnsiTheme="minorHAnsi" w:cstheme="minorHAnsi"/>
          <w:bCs/>
          <w:color w:val="auto"/>
          <w:sz w:val="20"/>
          <w:szCs w:val="20"/>
        </w:rPr>
        <w:t xml:space="preserve">Trans-European Transport </w:t>
      </w:r>
      <w:proofErr w:type="spellStart"/>
      <w:r w:rsidRPr="00450B8C">
        <w:rPr>
          <w:rFonts w:asciiTheme="minorHAnsi" w:eastAsia="SimSun" w:hAnsiTheme="minorHAnsi" w:cstheme="minorHAnsi"/>
          <w:bCs/>
          <w:color w:val="auto"/>
          <w:sz w:val="20"/>
          <w:szCs w:val="20"/>
        </w:rPr>
        <w:t>Networks</w:t>
      </w:r>
      <w:proofErr w:type="spellEnd"/>
      <w:r w:rsidR="00A20E7D" w:rsidRPr="00450B8C">
        <w:rPr>
          <w:rFonts w:asciiTheme="minorHAnsi" w:eastAsia="SimSun" w:hAnsiTheme="minorHAnsi" w:cstheme="minorHAnsi"/>
          <w:bCs/>
          <w:color w:val="auto"/>
          <w:sz w:val="20"/>
          <w:szCs w:val="20"/>
        </w:rPr>
        <w:t>)</w:t>
      </w:r>
      <w:r w:rsidR="00123F22" w:rsidRPr="00450B8C">
        <w:rPr>
          <w:rFonts w:asciiTheme="minorHAnsi" w:eastAsia="SimSun" w:hAnsiTheme="minorHAnsi" w:cstheme="minorHAnsi"/>
          <w:bCs/>
          <w:color w:val="auto"/>
          <w:sz w:val="20"/>
          <w:szCs w:val="20"/>
        </w:rPr>
        <w:t>;</w:t>
      </w:r>
    </w:p>
    <w:p w14:paraId="7801ABC2" w14:textId="77777777" w:rsidR="002A15A4" w:rsidRPr="00450B8C" w:rsidRDefault="002A15A4"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TFUE</w:t>
      </w:r>
      <w:r w:rsidRPr="00450B8C">
        <w:rPr>
          <w:rFonts w:asciiTheme="minorHAnsi" w:eastAsia="SimSun" w:hAnsiTheme="minorHAnsi" w:cstheme="minorHAnsi"/>
          <w:bCs/>
          <w:szCs w:val="20"/>
        </w:rPr>
        <w:t xml:space="preserve"> – Tratatul de Funcționare al Uniunii Europene</w:t>
      </w:r>
      <w:r w:rsidR="00123F22" w:rsidRPr="00450B8C">
        <w:rPr>
          <w:rFonts w:asciiTheme="minorHAnsi" w:eastAsia="SimSun" w:hAnsiTheme="minorHAnsi" w:cstheme="minorHAnsi"/>
          <w:bCs/>
          <w:szCs w:val="20"/>
        </w:rPr>
        <w:t>;</w:t>
      </w:r>
    </w:p>
    <w:p w14:paraId="73273978" w14:textId="77777777" w:rsidR="002A15A4" w:rsidRDefault="002A15A4" w:rsidP="004A2BAF">
      <w:pPr>
        <w:jc w:val="both"/>
        <w:rPr>
          <w:rFonts w:asciiTheme="minorHAnsi" w:eastAsia="SimSun" w:hAnsiTheme="minorHAnsi" w:cstheme="minorHAnsi"/>
          <w:bCs/>
          <w:szCs w:val="20"/>
        </w:rPr>
      </w:pPr>
      <w:r w:rsidRPr="00450B8C">
        <w:rPr>
          <w:rFonts w:asciiTheme="minorHAnsi" w:eastAsia="SimSun" w:hAnsiTheme="minorHAnsi" w:cstheme="minorHAnsi"/>
          <w:b/>
          <w:bCs/>
          <w:szCs w:val="20"/>
        </w:rPr>
        <w:t>TIC</w:t>
      </w:r>
      <w:r w:rsidRPr="00450B8C">
        <w:rPr>
          <w:rFonts w:asciiTheme="minorHAnsi" w:eastAsia="SimSun" w:hAnsiTheme="minorHAnsi" w:cstheme="minorHAnsi"/>
          <w:bCs/>
          <w:szCs w:val="20"/>
        </w:rPr>
        <w:t xml:space="preserve"> - Tehnologia Informației și Comunicării</w:t>
      </w:r>
      <w:r w:rsidR="00123F22" w:rsidRPr="00450B8C">
        <w:rPr>
          <w:rFonts w:asciiTheme="minorHAnsi" w:eastAsia="SimSun" w:hAnsiTheme="minorHAnsi" w:cstheme="minorHAnsi"/>
          <w:bCs/>
          <w:szCs w:val="20"/>
        </w:rPr>
        <w:t>;</w:t>
      </w:r>
    </w:p>
    <w:p w14:paraId="38146464" w14:textId="32BFE807" w:rsidR="004F60E2" w:rsidRPr="00450B8C" w:rsidRDefault="004F60E2" w:rsidP="004A2BAF">
      <w:pPr>
        <w:jc w:val="both"/>
        <w:rPr>
          <w:rFonts w:asciiTheme="minorHAnsi" w:eastAsia="SimSun" w:hAnsiTheme="minorHAnsi" w:cstheme="minorHAnsi"/>
          <w:bCs/>
          <w:szCs w:val="20"/>
        </w:rPr>
      </w:pPr>
      <w:r w:rsidRPr="004F60E2">
        <w:rPr>
          <w:rFonts w:asciiTheme="minorHAnsi" w:eastAsia="SimSun" w:hAnsiTheme="minorHAnsi" w:cstheme="minorHAnsi"/>
          <w:b/>
          <w:szCs w:val="20"/>
        </w:rPr>
        <w:t>TRL</w:t>
      </w:r>
      <w:r>
        <w:rPr>
          <w:rFonts w:asciiTheme="minorHAnsi" w:eastAsia="SimSun" w:hAnsiTheme="minorHAnsi" w:cstheme="minorHAnsi"/>
          <w:bCs/>
          <w:szCs w:val="20"/>
        </w:rPr>
        <w:t xml:space="preserve">- </w:t>
      </w:r>
      <w:r w:rsidRPr="004F60E2">
        <w:rPr>
          <w:rFonts w:asciiTheme="minorHAnsi" w:eastAsia="SimSun" w:hAnsiTheme="minorHAnsi" w:cstheme="minorHAnsi"/>
          <w:bCs/>
          <w:szCs w:val="20"/>
        </w:rPr>
        <w:t xml:space="preserve">Technology </w:t>
      </w:r>
      <w:proofErr w:type="spellStart"/>
      <w:r w:rsidRPr="004F60E2">
        <w:rPr>
          <w:rFonts w:asciiTheme="minorHAnsi" w:eastAsia="SimSun" w:hAnsiTheme="minorHAnsi" w:cstheme="minorHAnsi"/>
          <w:bCs/>
          <w:szCs w:val="20"/>
        </w:rPr>
        <w:t>Readiness</w:t>
      </w:r>
      <w:proofErr w:type="spellEnd"/>
      <w:r w:rsidRPr="004F60E2">
        <w:rPr>
          <w:rFonts w:asciiTheme="minorHAnsi" w:eastAsia="SimSun" w:hAnsiTheme="minorHAnsi" w:cstheme="minorHAnsi"/>
          <w:bCs/>
          <w:szCs w:val="20"/>
        </w:rPr>
        <w:t xml:space="preserve"> </w:t>
      </w:r>
      <w:proofErr w:type="spellStart"/>
      <w:r w:rsidRPr="004F60E2">
        <w:rPr>
          <w:rFonts w:asciiTheme="minorHAnsi" w:eastAsia="SimSun" w:hAnsiTheme="minorHAnsi" w:cstheme="minorHAnsi"/>
          <w:bCs/>
          <w:szCs w:val="20"/>
        </w:rPr>
        <w:t>Level</w:t>
      </w:r>
      <w:proofErr w:type="spellEnd"/>
      <w:r w:rsidRPr="004F60E2">
        <w:rPr>
          <w:rFonts w:asciiTheme="minorHAnsi" w:eastAsia="SimSun" w:hAnsiTheme="minorHAnsi" w:cstheme="minorHAnsi"/>
          <w:bCs/>
          <w:szCs w:val="20"/>
        </w:rPr>
        <w:t xml:space="preserve"> – Nivelul de Pregătire Tehnologică</w:t>
      </w:r>
    </w:p>
    <w:p w14:paraId="42D4A482" w14:textId="77777777" w:rsidR="002A15A4" w:rsidRPr="00450B8C" w:rsidRDefault="002A15A4" w:rsidP="004A2BAF">
      <w:pPr>
        <w:jc w:val="both"/>
        <w:rPr>
          <w:rFonts w:asciiTheme="minorHAnsi" w:hAnsiTheme="minorHAnsi" w:cstheme="minorHAnsi"/>
          <w:szCs w:val="20"/>
        </w:rPr>
      </w:pPr>
      <w:r w:rsidRPr="00450B8C">
        <w:rPr>
          <w:rFonts w:asciiTheme="minorHAnsi" w:hAnsiTheme="minorHAnsi" w:cstheme="minorHAnsi"/>
          <w:b/>
          <w:szCs w:val="20"/>
        </w:rPr>
        <w:t xml:space="preserve">TVA </w:t>
      </w:r>
      <w:r w:rsidRPr="00450B8C">
        <w:rPr>
          <w:rFonts w:asciiTheme="minorHAnsi" w:hAnsiTheme="minorHAnsi" w:cstheme="minorHAnsi"/>
          <w:szCs w:val="20"/>
        </w:rPr>
        <w:t>- Taxa pe valoare Adăugată</w:t>
      </w:r>
      <w:r w:rsidR="00123F22" w:rsidRPr="00450B8C">
        <w:rPr>
          <w:rFonts w:asciiTheme="minorHAnsi" w:hAnsiTheme="minorHAnsi" w:cstheme="minorHAnsi"/>
          <w:szCs w:val="20"/>
        </w:rPr>
        <w:t>;</w:t>
      </w:r>
    </w:p>
    <w:p w14:paraId="147502DA" w14:textId="7C6F29C4" w:rsidR="00422194" w:rsidRPr="00450B8C" w:rsidRDefault="00422194" w:rsidP="00675AE2">
      <w:pPr>
        <w:spacing w:before="0" w:after="0"/>
        <w:jc w:val="both"/>
        <w:rPr>
          <w:rFonts w:asciiTheme="minorHAnsi" w:hAnsiTheme="minorHAnsi" w:cstheme="minorHAnsi"/>
          <w:szCs w:val="20"/>
        </w:rPr>
      </w:pPr>
      <w:r w:rsidRPr="00450B8C">
        <w:rPr>
          <w:rFonts w:asciiTheme="minorHAnsi" w:hAnsiTheme="minorHAnsi" w:cstheme="minorHAnsi"/>
          <w:b/>
          <w:szCs w:val="20"/>
        </w:rPr>
        <w:t>TFUE</w:t>
      </w:r>
      <w:r w:rsidRPr="00450B8C">
        <w:rPr>
          <w:rFonts w:asciiTheme="minorHAnsi" w:hAnsiTheme="minorHAnsi" w:cstheme="minorHAnsi"/>
          <w:szCs w:val="20"/>
        </w:rPr>
        <w:t xml:space="preserve"> - Tratatul privind funcționarea Uniunii Europene - versiunea consolidată 2012/C326/01 a</w:t>
      </w:r>
      <w:r w:rsidR="00675AE2" w:rsidRPr="00450B8C">
        <w:rPr>
          <w:rFonts w:asciiTheme="minorHAnsi" w:hAnsiTheme="minorHAnsi" w:cstheme="minorHAnsi"/>
          <w:szCs w:val="20"/>
        </w:rPr>
        <w:t xml:space="preserve"> </w:t>
      </w:r>
      <w:r w:rsidRPr="00450B8C">
        <w:rPr>
          <w:rFonts w:asciiTheme="minorHAnsi" w:hAnsiTheme="minorHAnsi" w:cstheme="minorHAnsi"/>
          <w:szCs w:val="20"/>
        </w:rPr>
        <w:t>Tratatului privind Uniunea Europeană și a Tratatului privind funcționarea Uniunii Europene;</w:t>
      </w:r>
    </w:p>
    <w:p w14:paraId="563F109D" w14:textId="7F681097" w:rsidR="00026AC2" w:rsidRPr="00450B8C" w:rsidRDefault="00AC3EFD" w:rsidP="004A2BAF">
      <w:pPr>
        <w:jc w:val="both"/>
        <w:rPr>
          <w:rFonts w:asciiTheme="minorHAnsi" w:hAnsiTheme="minorHAnsi" w:cstheme="minorHAnsi"/>
          <w:szCs w:val="20"/>
        </w:rPr>
      </w:pPr>
      <w:r w:rsidRPr="00450B8C">
        <w:rPr>
          <w:rFonts w:asciiTheme="minorHAnsi" w:hAnsiTheme="minorHAnsi" w:cstheme="minorHAnsi"/>
          <w:b/>
          <w:szCs w:val="20"/>
        </w:rPr>
        <w:t>UE</w:t>
      </w:r>
      <w:r w:rsidRPr="00450B8C">
        <w:rPr>
          <w:rFonts w:asciiTheme="minorHAnsi" w:hAnsiTheme="minorHAnsi" w:cstheme="minorHAnsi"/>
          <w:szCs w:val="20"/>
        </w:rPr>
        <w:t xml:space="preserve"> - Uniunea Europeană</w:t>
      </w:r>
      <w:r w:rsidR="005F45E8" w:rsidRPr="00450B8C">
        <w:rPr>
          <w:rFonts w:asciiTheme="minorHAnsi" w:hAnsiTheme="minorHAnsi" w:cstheme="minorHAnsi"/>
          <w:szCs w:val="20"/>
        </w:rPr>
        <w:t>.</w:t>
      </w:r>
    </w:p>
    <w:p w14:paraId="13ED5391" w14:textId="77777777" w:rsidR="00026AC2" w:rsidRPr="00450B8C" w:rsidRDefault="00026AC2" w:rsidP="00675AE2">
      <w:pPr>
        <w:rPr>
          <w:rFonts w:asciiTheme="minorHAnsi" w:hAnsiTheme="minorHAnsi" w:cstheme="minorHAnsi"/>
          <w:b/>
          <w:szCs w:val="20"/>
        </w:rPr>
      </w:pPr>
    </w:p>
    <w:p w14:paraId="12ABA530" w14:textId="6EB5C87C" w:rsidR="00884E53" w:rsidRPr="00450B8C" w:rsidRDefault="002E55DF" w:rsidP="002E55DF">
      <w:pPr>
        <w:jc w:val="center"/>
        <w:rPr>
          <w:rFonts w:asciiTheme="minorHAnsi" w:eastAsia="SimSun" w:hAnsiTheme="minorHAnsi" w:cstheme="minorHAnsi"/>
          <w:b/>
          <w:bCs/>
          <w:szCs w:val="20"/>
        </w:rPr>
      </w:pPr>
      <w:r w:rsidRPr="00450B8C">
        <w:rPr>
          <w:rFonts w:asciiTheme="minorHAnsi" w:eastAsia="SimSun" w:hAnsiTheme="minorHAnsi" w:cstheme="minorHAnsi"/>
          <w:b/>
          <w:bCs/>
          <w:szCs w:val="20"/>
        </w:rPr>
        <w:t xml:space="preserve">Glosar </w:t>
      </w:r>
      <w:r w:rsidR="00C04166" w:rsidRPr="00450B8C">
        <w:rPr>
          <w:rFonts w:asciiTheme="minorHAnsi" w:eastAsia="SimSun" w:hAnsiTheme="minorHAnsi" w:cstheme="minorHAnsi"/>
          <w:b/>
          <w:bCs/>
          <w:szCs w:val="20"/>
        </w:rPr>
        <w:t xml:space="preserve">de termeni </w:t>
      </w:r>
    </w:p>
    <w:p w14:paraId="79A6BCC0" w14:textId="77777777" w:rsidR="00DA4918" w:rsidRDefault="00DA4918" w:rsidP="00DA4918">
      <w:pPr>
        <w:spacing w:before="0" w:after="0"/>
        <w:jc w:val="both"/>
        <w:rPr>
          <w:rFonts w:asciiTheme="minorHAnsi" w:hAnsiTheme="minorHAnsi" w:cstheme="minorHAnsi"/>
          <w:szCs w:val="20"/>
        </w:rPr>
      </w:pPr>
    </w:p>
    <w:tbl>
      <w:tblPr>
        <w:tblStyle w:val="TableGrid"/>
        <w:tblW w:w="0" w:type="auto"/>
        <w:tblLook w:val="04A0" w:firstRow="1" w:lastRow="0" w:firstColumn="1" w:lastColumn="0" w:noHBand="0" w:noVBand="1"/>
      </w:tblPr>
      <w:tblGrid>
        <w:gridCol w:w="1232"/>
        <w:gridCol w:w="7828"/>
      </w:tblGrid>
      <w:tr w:rsidR="004F60E2" w:rsidRPr="004F60E2" w14:paraId="5EC4264E" w14:textId="77777777" w:rsidTr="00FA4D05">
        <w:tc>
          <w:tcPr>
            <w:tcW w:w="1271" w:type="dxa"/>
          </w:tcPr>
          <w:p w14:paraId="5BFC0966" w14:textId="77777777" w:rsidR="004F60E2" w:rsidRPr="004F60E2" w:rsidRDefault="004F60E2" w:rsidP="004F60E2">
            <w:pPr>
              <w:spacing w:before="0" w:after="0"/>
              <w:jc w:val="both"/>
              <w:rPr>
                <w:rFonts w:asciiTheme="minorHAnsi" w:hAnsiTheme="minorHAnsi" w:cstheme="minorHAnsi"/>
                <w:b/>
                <w:bCs/>
                <w:szCs w:val="20"/>
              </w:rPr>
            </w:pPr>
            <w:bookmarkStart w:id="0" w:name="_Hlk135051926"/>
            <w:r w:rsidRPr="004F60E2">
              <w:rPr>
                <w:rFonts w:asciiTheme="minorHAnsi" w:hAnsiTheme="minorHAnsi" w:cstheme="minorHAnsi"/>
                <w:b/>
                <w:bCs/>
                <w:szCs w:val="20"/>
              </w:rPr>
              <w:t>A</w:t>
            </w:r>
          </w:p>
        </w:tc>
        <w:tc>
          <w:tcPr>
            <w:tcW w:w="8079" w:type="dxa"/>
          </w:tcPr>
          <w:p w14:paraId="6F016C29"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Activitate de bază</w:t>
            </w:r>
            <w:r w:rsidRPr="004F60E2">
              <w:rPr>
                <w:rFonts w:asciiTheme="minorHAnsi" w:hAnsiTheme="minorHAnsi" w:cstheme="minorHAnsi"/>
                <w:szCs w:val="20"/>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w:t>
            </w:r>
            <w:proofErr w:type="spellStart"/>
            <w:r w:rsidRPr="004F60E2">
              <w:rPr>
                <w:rFonts w:asciiTheme="minorHAnsi" w:hAnsiTheme="minorHAnsi" w:cstheme="minorHAnsi"/>
                <w:szCs w:val="20"/>
              </w:rPr>
              <w:t>monitorizare</w:t>
            </w:r>
            <w:proofErr w:type="spellEnd"/>
            <w:r w:rsidRPr="004F60E2">
              <w:rPr>
                <w:rFonts w:asciiTheme="minorHAnsi" w:hAnsiTheme="minorHAnsi" w:cstheme="minorHAnsi"/>
                <w:szCs w:val="20"/>
              </w:rPr>
              <w:t xml:space="preserve"> a </w:t>
            </w:r>
            <w:proofErr w:type="spellStart"/>
            <w:r w:rsidRPr="004F60E2">
              <w:rPr>
                <w:rFonts w:asciiTheme="minorHAnsi" w:hAnsiTheme="minorHAnsi" w:cstheme="minorHAnsi"/>
                <w:szCs w:val="20"/>
              </w:rPr>
              <w:t>proiectului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care </w:t>
            </w:r>
            <w:proofErr w:type="spellStart"/>
            <w:r w:rsidRPr="004F60E2">
              <w:rPr>
                <w:rFonts w:asciiTheme="minorHAnsi" w:hAnsiTheme="minorHAnsi" w:cstheme="minorHAnsi"/>
                <w:szCs w:val="20"/>
              </w:rPr>
              <w:t>trebuie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să</w:t>
            </w:r>
            <w:proofErr w:type="spellEnd"/>
            <w:r w:rsidRPr="004F60E2">
              <w:rPr>
                <w:rFonts w:asciiTheme="minorHAnsi" w:hAnsiTheme="minorHAnsi" w:cstheme="minorHAnsi"/>
                <w:szCs w:val="20"/>
              </w:rPr>
              <w:t xml:space="preserve"> respecte următoarele condiții cumulative:</w:t>
            </w:r>
          </w:p>
          <w:p w14:paraId="249F667E"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 xml:space="preserve">    (i) are legătură directă cu obiectul proiectului pentru care se </w:t>
            </w:r>
            <w:proofErr w:type="spellStart"/>
            <w:r w:rsidRPr="004F60E2">
              <w:rPr>
                <w:rFonts w:asciiTheme="minorHAnsi" w:hAnsiTheme="minorHAnsi" w:cstheme="minorHAnsi"/>
                <w:szCs w:val="20"/>
              </w:rPr>
              <w:t>acordă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finanțarea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contribuie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în</w:t>
            </w:r>
            <w:proofErr w:type="spellEnd"/>
            <w:r w:rsidRPr="004F60E2">
              <w:rPr>
                <w:rFonts w:asciiTheme="minorHAnsi" w:hAnsiTheme="minorHAnsi" w:cstheme="minorHAnsi"/>
                <w:szCs w:val="20"/>
              </w:rPr>
              <w:t xml:space="preserve"> mod direct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semnificativ</w:t>
            </w:r>
            <w:proofErr w:type="spellEnd"/>
            <w:r w:rsidRPr="004F60E2">
              <w:rPr>
                <w:rFonts w:asciiTheme="minorHAnsi" w:hAnsiTheme="minorHAnsi" w:cstheme="minorHAnsi"/>
                <w:szCs w:val="20"/>
              </w:rPr>
              <w:t xml:space="preserve"> la </w:t>
            </w:r>
            <w:proofErr w:type="spellStart"/>
            <w:r w:rsidRPr="004F60E2">
              <w:rPr>
                <w:rFonts w:asciiTheme="minorHAnsi" w:hAnsiTheme="minorHAnsi" w:cstheme="minorHAnsi"/>
                <w:szCs w:val="20"/>
              </w:rPr>
              <w:t>realizarea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obiectivelor</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la </w:t>
            </w:r>
            <w:proofErr w:type="spellStart"/>
            <w:r w:rsidRPr="004F60E2">
              <w:rPr>
                <w:rFonts w:asciiTheme="minorHAnsi" w:hAnsiTheme="minorHAnsi" w:cstheme="minorHAnsi"/>
                <w:szCs w:val="20"/>
              </w:rPr>
              <w:t>obținerea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rezultatelor</w:t>
            </w:r>
            <w:proofErr w:type="spellEnd"/>
            <w:r w:rsidRPr="004F60E2">
              <w:rPr>
                <w:rFonts w:asciiTheme="minorHAnsi" w:hAnsiTheme="minorHAnsi" w:cstheme="minorHAnsi"/>
                <w:szCs w:val="20"/>
              </w:rPr>
              <w:t xml:space="preserve"> acestuia;</w:t>
            </w:r>
          </w:p>
          <w:p w14:paraId="122BC485"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 xml:space="preserve">    (ii) se regăsește în cererea de finanțare sub forma activităților eligibile obligatorii specificate în Ghidul solicitantului;</w:t>
            </w:r>
          </w:p>
          <w:p w14:paraId="341EE681"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 xml:space="preserve">    (iii) nu face parte din activitățile conexe, așa cum sunt acestea definite în Ghidul solicitantului;</w:t>
            </w:r>
          </w:p>
          <w:p w14:paraId="207DA195"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 xml:space="preserve">    (iv) bugetul estimat alocat activității sau pachetului de activități reprezintă minimum 50% din bugetul eligibil al proiectului;</w:t>
            </w:r>
          </w:p>
          <w:p w14:paraId="0EAC85E2"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Active corporale </w:t>
            </w:r>
            <w:r w:rsidRPr="004F60E2">
              <w:rPr>
                <w:rFonts w:asciiTheme="minorHAnsi" w:hAnsiTheme="minorHAnsi" w:cstheme="minorHAnsi"/>
                <w:szCs w:val="20"/>
              </w:rPr>
              <w:t xml:space="preserve">reprezintă terenuri, clădiri și instalații, utilaje și echipamente; </w:t>
            </w:r>
          </w:p>
          <w:p w14:paraId="0B98DDC9"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Active necorporale </w:t>
            </w:r>
            <w:r w:rsidRPr="004F60E2">
              <w:rPr>
                <w:rFonts w:asciiTheme="minorHAnsi" w:hAnsiTheme="minorHAnsi" w:cstheme="minorHAnsi"/>
                <w:szCs w:val="20"/>
              </w:rPr>
              <w:t xml:space="preserve">reprezintă brevete, licențe, mărci comerciale, programe informatice, alte drepturi și active similare, precum și investiții în realizarea de instrumente de comercializare on-line a serviciilor/produselor proprii; </w:t>
            </w:r>
          </w:p>
          <w:p w14:paraId="2EF73E13" w14:textId="77777777" w:rsidR="004F60E2" w:rsidRPr="004F60E2" w:rsidRDefault="004F60E2" w:rsidP="004F60E2">
            <w:pPr>
              <w:spacing w:before="0" w:after="0"/>
              <w:jc w:val="both"/>
              <w:rPr>
                <w:rFonts w:asciiTheme="minorHAnsi" w:hAnsiTheme="minorHAnsi" w:cstheme="minorHAnsi"/>
                <w:szCs w:val="20"/>
              </w:rPr>
            </w:pPr>
            <w:proofErr w:type="spellStart"/>
            <w:r w:rsidRPr="004F60E2">
              <w:rPr>
                <w:rFonts w:asciiTheme="minorHAnsi" w:hAnsiTheme="minorHAnsi" w:cstheme="minorHAnsi"/>
                <w:b/>
                <w:szCs w:val="20"/>
              </w:rPr>
              <w:t>Ajutor</w:t>
            </w:r>
            <w:proofErr w:type="spellEnd"/>
            <w:r w:rsidRPr="004F60E2">
              <w:rPr>
                <w:rFonts w:asciiTheme="minorHAnsi" w:hAnsiTheme="minorHAnsi" w:cstheme="minorHAnsi"/>
                <w:b/>
                <w:szCs w:val="20"/>
              </w:rPr>
              <w:t xml:space="preserve"> de stat</w:t>
            </w:r>
            <w:r w:rsidRPr="004F60E2">
              <w:rPr>
                <w:rFonts w:asciiTheme="minorHAnsi" w:hAnsiTheme="minorHAnsi" w:cstheme="minorHAnsi"/>
                <w:szCs w:val="20"/>
              </w:rPr>
              <w:t xml:space="preserve"> - orice măsură care îndeplinește toate criteriile prevăzute la art. 107 alin. (1) din Tratatul privind funcționarea Uniunii Europene (TFUE). </w:t>
            </w:r>
          </w:p>
          <w:p w14:paraId="5E153B84"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szCs w:val="20"/>
              </w:rPr>
              <w:t>Activitate economică</w:t>
            </w:r>
            <w:r w:rsidRPr="004F60E2">
              <w:rPr>
                <w:rFonts w:asciiTheme="minorHAnsi" w:hAnsiTheme="minorHAnsi" w:cstheme="minorHAnsi"/>
                <w:szCs w:val="20"/>
              </w:rPr>
              <w:t xml:space="preserve"> reprezintă orice activitate care constă în furnizarea de bunuri, servicii și lucrări pe o piață.</w:t>
            </w:r>
          </w:p>
          <w:p w14:paraId="6F9914E9"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szCs w:val="20"/>
              </w:rPr>
              <w:lastRenderedPageBreak/>
              <w:t>Apelul de proiecte</w:t>
            </w:r>
            <w:r w:rsidRPr="004F60E2">
              <w:rPr>
                <w:rFonts w:asciiTheme="minorHAnsi" w:hAnsiTheme="minorHAnsi" w:cstheme="minorHAnsi"/>
                <w:b/>
                <w:bCs/>
                <w:szCs w:val="20"/>
              </w:rPr>
              <w:t xml:space="preserve"> </w:t>
            </w:r>
            <w:r w:rsidRPr="004F60E2">
              <w:rPr>
                <w:rFonts w:asciiTheme="minorHAnsi" w:hAnsiTheme="minorHAnsi" w:cstheme="minorHAnsi"/>
                <w:szCs w:val="20"/>
              </w:rPr>
              <w:t xml:space="preserve">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 </w:t>
            </w:r>
          </w:p>
        </w:tc>
      </w:tr>
      <w:tr w:rsidR="004F60E2" w:rsidRPr="004F60E2" w14:paraId="0748E43D" w14:textId="77777777" w:rsidTr="00FA4D05">
        <w:tc>
          <w:tcPr>
            <w:tcW w:w="1271" w:type="dxa"/>
          </w:tcPr>
          <w:p w14:paraId="25FE5B53"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lastRenderedPageBreak/>
              <w:t>C</w:t>
            </w:r>
          </w:p>
        </w:tc>
        <w:tc>
          <w:tcPr>
            <w:tcW w:w="8079" w:type="dxa"/>
          </w:tcPr>
          <w:p w14:paraId="2A024297"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Cererea de finanțare</w:t>
            </w:r>
            <w:r w:rsidRPr="004F60E2">
              <w:rPr>
                <w:rFonts w:asciiTheme="minorHAnsi" w:hAnsiTheme="minorHAnsi" w:cstheme="minorHAnsi"/>
                <w:szCs w:val="20"/>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 ;</w:t>
            </w:r>
          </w:p>
          <w:p w14:paraId="33C1609D"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Contractul de finanțare </w:t>
            </w:r>
            <w:r w:rsidRPr="004F60E2">
              <w:rPr>
                <w:rFonts w:asciiTheme="minorHAnsi" w:hAnsiTheme="minorHAnsi" w:cstheme="minorHAnsi"/>
                <w:szCs w:val="20"/>
              </w:rPr>
              <w:t>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1CA444FF"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
                <w:szCs w:val="20"/>
                <w:lang w:bidi="ro-RO"/>
              </w:rPr>
              <w:t>Cercetare aplicată</w:t>
            </w:r>
            <w:r w:rsidRPr="004F60E2">
              <w:rPr>
                <w:rFonts w:asciiTheme="minorHAnsi" w:hAnsiTheme="minorHAnsi" w:cstheme="minorHAnsi"/>
                <w:bCs/>
                <w:szCs w:val="20"/>
                <w:lang w:bidi="ro-RO"/>
              </w:rPr>
              <w:t xml:space="preserve"> înseamnă cercetare industrială, dezvoltare experimentală sau orice  combinație a acestora;</w:t>
            </w:r>
          </w:p>
          <w:p w14:paraId="64F7BBEF"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
                <w:bCs/>
                <w:szCs w:val="20"/>
              </w:rPr>
              <w:t xml:space="preserve">Cercetare industrială </w:t>
            </w:r>
            <w:r w:rsidRPr="004F60E2">
              <w:rPr>
                <w:rFonts w:asciiTheme="minorHAnsi" w:hAnsiTheme="minorHAnsi" w:cstheme="minorHAnsi"/>
                <w:bCs/>
                <w:szCs w:val="20"/>
                <w:lang w:bidi="ro-RO"/>
              </w:rPr>
              <w:t xml:space="preserve">înseamnă cercetare sau investigație critică planificată în scopul dobândirii de cunoștințe și competențe noi pentru elaborarea unor noi produse, procese sau servicii ori pentru realizarea unei îmbunătățiri semnificative a produselor, proceselor sau serviciilor existente, inclusiv a produselor, proceselor sau serviciilor digitale, în orice domeniu, tehnologie, industrie sau sector (inclusiv, dar fără a se limita la acestea, industrii și tehnologii digitale, cum </w:t>
            </w:r>
            <w:proofErr w:type="spellStart"/>
            <w:r w:rsidRPr="004F60E2">
              <w:rPr>
                <w:rFonts w:asciiTheme="minorHAnsi" w:hAnsiTheme="minorHAnsi" w:cstheme="minorHAnsi"/>
                <w:bCs/>
                <w:szCs w:val="20"/>
                <w:lang w:bidi="ro-RO"/>
              </w:rPr>
              <w:t>ar</w:t>
            </w:r>
            <w:proofErr w:type="spellEnd"/>
            <w:r w:rsidRPr="004F60E2">
              <w:rPr>
                <w:rFonts w:asciiTheme="minorHAnsi" w:hAnsiTheme="minorHAnsi" w:cstheme="minorHAnsi"/>
                <w:bCs/>
                <w:szCs w:val="20"/>
                <w:lang w:bidi="ro-RO"/>
              </w:rPr>
              <w:t xml:space="preserve"> fi </w:t>
            </w:r>
            <w:proofErr w:type="spellStart"/>
            <w:r w:rsidRPr="004F60E2">
              <w:rPr>
                <w:rFonts w:asciiTheme="minorHAnsi" w:hAnsiTheme="minorHAnsi" w:cstheme="minorHAnsi"/>
                <w:bCs/>
                <w:szCs w:val="20"/>
                <w:lang w:bidi="ro-RO"/>
              </w:rPr>
              <w:t>supercalculul</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tehnologiile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cuantice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tehnologiile</w:t>
            </w:r>
            <w:proofErr w:type="spellEnd"/>
            <w:r w:rsidRPr="004F60E2">
              <w:rPr>
                <w:rFonts w:asciiTheme="minorHAnsi" w:hAnsiTheme="minorHAnsi" w:cstheme="minorHAnsi"/>
                <w:bCs/>
                <w:szCs w:val="20"/>
                <w:lang w:bidi="ro-RO"/>
              </w:rPr>
              <w:t xml:space="preserve"> blockchain, </w:t>
            </w:r>
            <w:proofErr w:type="spellStart"/>
            <w:r w:rsidRPr="004F60E2">
              <w:rPr>
                <w:rFonts w:asciiTheme="minorHAnsi" w:hAnsiTheme="minorHAnsi" w:cstheme="minorHAnsi"/>
                <w:bCs/>
                <w:szCs w:val="20"/>
                <w:lang w:bidi="ro-RO"/>
              </w:rPr>
              <w:t>inteligența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artificială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securitatea</w:t>
            </w:r>
            <w:proofErr w:type="spellEnd"/>
            <w:r w:rsidRPr="004F60E2">
              <w:rPr>
                <w:rFonts w:asciiTheme="minorHAnsi" w:hAnsiTheme="minorHAnsi" w:cstheme="minorHAnsi"/>
                <w:bCs/>
                <w:szCs w:val="20"/>
                <w:lang w:bidi="ro-RO"/>
              </w:rPr>
              <w:t xml:space="preserve"> cibernetică, volumele mari de date și </w:t>
            </w:r>
            <w:proofErr w:type="spellStart"/>
            <w:r w:rsidRPr="004F60E2">
              <w:rPr>
                <w:rFonts w:asciiTheme="minorHAnsi" w:hAnsiTheme="minorHAnsi" w:cstheme="minorHAnsi"/>
                <w:bCs/>
                <w:szCs w:val="20"/>
                <w:lang w:bidi="ro-RO"/>
              </w:rPr>
              <w:t>tehnologiile</w:t>
            </w:r>
            <w:proofErr w:type="spellEnd"/>
            <w:r w:rsidRPr="004F60E2">
              <w:rPr>
                <w:rFonts w:asciiTheme="minorHAnsi" w:hAnsiTheme="minorHAnsi" w:cstheme="minorHAnsi"/>
                <w:bCs/>
                <w:szCs w:val="20"/>
                <w:lang w:bidi="ro-RO"/>
              </w:rPr>
              <w:t xml:space="preserve"> de tip cloud). </w:t>
            </w:r>
            <w:r w:rsidRPr="004F60E2">
              <w:rPr>
                <w:rFonts w:asciiTheme="minorHAnsi" w:hAnsiTheme="minorHAnsi" w:cstheme="minorHAnsi"/>
                <w:szCs w:val="20"/>
              </w:rPr>
              <w:t>Cercetarea industrială cuprinde crearea de părți componente pentru sisteme complexe și poate include construcția de prototipuri în laborator sau într-un mediu cu interfețe simulate ale sistemelor existente, precum și de linii pilot, atunci când acest lucru este necesar pentru cercetarea industrială și, în special, pentru validarea tehnologiilor generice</w:t>
            </w:r>
          </w:p>
          <w:p w14:paraId="0EF19CBD" w14:textId="77777777" w:rsidR="004F60E2" w:rsidRPr="004F60E2" w:rsidRDefault="004F60E2" w:rsidP="004F60E2">
            <w:pPr>
              <w:spacing w:before="0" w:after="0"/>
              <w:jc w:val="both"/>
              <w:rPr>
                <w:rFonts w:asciiTheme="minorHAnsi" w:hAnsiTheme="minorHAnsi" w:cstheme="minorHAnsi"/>
                <w:bCs/>
                <w:szCs w:val="20"/>
                <w:lang w:bidi="ro-RO"/>
              </w:rPr>
            </w:pPr>
            <w:proofErr w:type="spellStart"/>
            <w:r w:rsidRPr="004F60E2">
              <w:rPr>
                <w:rFonts w:asciiTheme="minorHAnsi" w:hAnsiTheme="minorHAnsi" w:cstheme="minorHAnsi"/>
                <w:b/>
                <w:bCs/>
                <w:szCs w:val="20"/>
                <w:lang w:bidi="ro-RO"/>
              </w:rPr>
              <w:t>Concurenţă</w:t>
            </w:r>
            <w:proofErr w:type="spellEnd"/>
            <w:r w:rsidRPr="004F60E2">
              <w:rPr>
                <w:rFonts w:asciiTheme="minorHAnsi" w:hAnsiTheme="minorHAnsi" w:cstheme="minorHAnsi"/>
                <w:b/>
                <w:bCs/>
                <w:szCs w:val="20"/>
                <w:lang w:bidi="ro-RO"/>
              </w:rPr>
              <w:t xml:space="preserve"> </w:t>
            </w:r>
            <w:proofErr w:type="spellStart"/>
            <w:r w:rsidRPr="004F60E2">
              <w:rPr>
                <w:rFonts w:asciiTheme="minorHAnsi" w:hAnsiTheme="minorHAnsi" w:cstheme="minorHAnsi"/>
                <w:b/>
                <w:bCs/>
                <w:szCs w:val="20"/>
                <w:lang w:bidi="ro-RO"/>
              </w:rPr>
              <w:t>deplină</w:t>
            </w:r>
            <w:proofErr w:type="spellEnd"/>
            <w:r w:rsidRPr="004F60E2">
              <w:rPr>
                <w:rFonts w:asciiTheme="minorHAnsi" w:hAnsiTheme="minorHAnsi" w:cstheme="minorHAnsi"/>
                <w:b/>
                <w:bCs/>
                <w:szCs w:val="20"/>
                <w:lang w:bidi="ro-RO"/>
              </w:rPr>
              <w:t xml:space="preserve"> </w:t>
            </w:r>
            <w:proofErr w:type="spellStart"/>
            <w:r w:rsidRPr="004F60E2">
              <w:rPr>
                <w:rFonts w:asciiTheme="minorHAnsi" w:hAnsiTheme="minorHAnsi" w:cstheme="minorHAnsi"/>
                <w:bCs/>
                <w:szCs w:val="20"/>
                <w:lang w:bidi="ro-RO"/>
              </w:rPr>
              <w:t>înseamnă</w:t>
            </w:r>
            <w:proofErr w:type="spellEnd"/>
            <w:r w:rsidRPr="004F60E2">
              <w:rPr>
                <w:rFonts w:asciiTheme="minorHAnsi" w:hAnsiTheme="minorHAnsi" w:cstheme="minorHAnsi"/>
                <w:bCs/>
                <w:szCs w:val="20"/>
                <w:lang w:bidi="ro-RO"/>
              </w:rPr>
              <w:t xml:space="preserve"> o </w:t>
            </w:r>
            <w:proofErr w:type="spellStart"/>
            <w:r w:rsidRPr="004F60E2">
              <w:rPr>
                <w:rFonts w:asciiTheme="minorHAnsi" w:hAnsiTheme="minorHAnsi" w:cstheme="minorHAnsi"/>
                <w:bCs/>
                <w:szCs w:val="20"/>
                <w:lang w:bidi="ro-RO"/>
              </w:rPr>
              <w:t>situaţie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care </w:t>
            </w:r>
            <w:proofErr w:type="spellStart"/>
            <w:r w:rsidRPr="004F60E2">
              <w:rPr>
                <w:rFonts w:asciiTheme="minorHAnsi" w:hAnsiTheme="minorHAnsi" w:cstheme="minorHAnsi"/>
                <w:bCs/>
                <w:szCs w:val="20"/>
                <w:lang w:bidi="ro-RO"/>
              </w:rPr>
              <w:t>condiţiile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tranzacţiei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dintre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părţile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contractante</w:t>
            </w:r>
            <w:proofErr w:type="spellEnd"/>
            <w:r w:rsidRPr="004F60E2">
              <w:rPr>
                <w:rFonts w:asciiTheme="minorHAnsi" w:hAnsiTheme="minorHAnsi" w:cstheme="minorHAnsi"/>
                <w:bCs/>
                <w:szCs w:val="20"/>
                <w:lang w:bidi="ro-RO"/>
              </w:rPr>
              <w:t xml:space="preserve"> nu diferă de cele care s-ar aplica între întreprinderi </w:t>
            </w:r>
            <w:proofErr w:type="spellStart"/>
            <w:r w:rsidRPr="004F60E2">
              <w:rPr>
                <w:rFonts w:asciiTheme="minorHAnsi" w:hAnsiTheme="minorHAnsi" w:cstheme="minorHAnsi"/>
                <w:bCs/>
                <w:szCs w:val="20"/>
                <w:lang w:bidi="ro-RO"/>
              </w:rPr>
              <w:t>independente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nu </w:t>
            </w:r>
            <w:proofErr w:type="spellStart"/>
            <w:r w:rsidRPr="004F60E2">
              <w:rPr>
                <w:rFonts w:asciiTheme="minorHAnsi" w:hAnsiTheme="minorHAnsi" w:cstheme="minorHAnsi"/>
                <w:bCs/>
                <w:szCs w:val="20"/>
                <w:lang w:bidi="ro-RO"/>
              </w:rPr>
              <w:t>conţin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niciun</w:t>
            </w:r>
            <w:proofErr w:type="spellEnd"/>
            <w:r w:rsidRPr="004F60E2">
              <w:rPr>
                <w:rFonts w:asciiTheme="minorHAnsi" w:hAnsiTheme="minorHAnsi" w:cstheme="minorHAnsi"/>
                <w:bCs/>
                <w:szCs w:val="20"/>
                <w:lang w:bidi="ro-RO"/>
              </w:rPr>
              <w:t xml:space="preserve"> element de coluziune. Se consideră că instituirea unei proceduri de atribuire deschisă, transparentă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nediscriminatorie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pentru</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tranzacţia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cauză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îndeplinește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principiul</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concurenţei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depline</w:t>
            </w:r>
            <w:proofErr w:type="spellEnd"/>
            <w:r w:rsidRPr="004F60E2">
              <w:rPr>
                <w:rFonts w:asciiTheme="minorHAnsi" w:hAnsiTheme="minorHAnsi" w:cstheme="minorHAnsi"/>
                <w:bCs/>
                <w:szCs w:val="20"/>
                <w:lang w:bidi="ro-RO"/>
              </w:rPr>
              <w:t>.</w:t>
            </w:r>
          </w:p>
          <w:p w14:paraId="6616BB20"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
                <w:bCs/>
                <w:szCs w:val="20"/>
                <w:lang w:bidi="ro-RO"/>
              </w:rPr>
              <w:t xml:space="preserve">Costuri directe </w:t>
            </w:r>
            <w:r w:rsidRPr="004F60E2">
              <w:rPr>
                <w:rFonts w:asciiTheme="minorHAnsi" w:hAnsiTheme="minorHAnsi" w:cstheme="minorHAnsi"/>
                <w:bCs/>
                <w:szCs w:val="20"/>
                <w:lang w:bidi="ro-RO"/>
              </w:rPr>
              <w:t>sunt cheltuielile efectuate strict pentru investiția propusă prin proiect și care, la finalul implementării proiectului, se reflectă/ transpun în obiectivul propus prin proiect.</w:t>
            </w:r>
          </w:p>
          <w:p w14:paraId="1115AADF"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lang w:bidi="ro-RO"/>
              </w:rPr>
              <w:t xml:space="preserve">Costuri indirecte </w:t>
            </w:r>
            <w:r w:rsidRPr="004F60E2">
              <w:rPr>
                <w:rFonts w:asciiTheme="minorHAnsi" w:hAnsiTheme="minorHAnsi" w:cstheme="minorHAnsi"/>
                <w:bCs/>
                <w:szCs w:val="20"/>
                <w:lang w:bidi="ro-RO"/>
              </w:rPr>
              <w:t>sunt toate acele cheltuieli care nu se încadrează în categoria costurilor directe și care sprijină transversal implementarea proiectului, iar la finalul implementării nu se reflectă în mod direct în obiectivul propus prin proiect.</w:t>
            </w:r>
          </w:p>
        </w:tc>
      </w:tr>
      <w:tr w:rsidR="004F60E2" w:rsidRPr="004F60E2" w14:paraId="742F9D21" w14:textId="77777777" w:rsidTr="00FA4D05">
        <w:tc>
          <w:tcPr>
            <w:tcW w:w="1271" w:type="dxa"/>
          </w:tcPr>
          <w:p w14:paraId="1268A69E"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D</w:t>
            </w:r>
          </w:p>
        </w:tc>
        <w:tc>
          <w:tcPr>
            <w:tcW w:w="8079" w:type="dxa"/>
          </w:tcPr>
          <w:p w14:paraId="53CCC68D"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Declarație unică</w:t>
            </w:r>
            <w:r w:rsidRPr="004F60E2">
              <w:rPr>
                <w:rFonts w:asciiTheme="minorHAnsi" w:hAnsiTheme="minorHAnsi" w:cstheme="minorHAnsi"/>
                <w:szCs w:val="20"/>
              </w:rPr>
              <w:t xml:space="preserve"> a </w:t>
            </w:r>
            <w:bookmarkStart w:id="1" w:name="_Hlk151563584"/>
            <w:r w:rsidRPr="004F60E2">
              <w:rPr>
                <w:rFonts w:asciiTheme="minorHAnsi" w:hAnsiTheme="minorHAnsi" w:cstheme="minorHAnsi"/>
                <w:szCs w:val="20"/>
              </w:rPr>
              <w:t>solicitantului/partenerului</w:t>
            </w:r>
            <w:bookmarkEnd w:id="1"/>
            <w:r w:rsidRPr="004F60E2">
              <w:rPr>
                <w:rFonts w:asciiTheme="minorHAnsi" w:hAnsiTheme="minorHAnsi" w:cstheme="minorHAnsi"/>
                <w:szCs w:val="20"/>
              </w:rPr>
              <w:t xml:space="preserve"> - declarație pe propria răspundere, sub incidența prevederilor legale care privesc falsul în declarații și falsul intelectual, prin care solicitantul/partenerul</w:t>
            </w:r>
            <w:r w:rsidRPr="004F60E2" w:rsidDel="008078DE">
              <w:rPr>
                <w:rFonts w:asciiTheme="minorHAnsi" w:hAnsiTheme="minorHAnsi" w:cstheme="minorHAnsi"/>
                <w:szCs w:val="20"/>
              </w:rPr>
              <w:t xml:space="preserve"> </w:t>
            </w:r>
            <w:r w:rsidRPr="004F60E2">
              <w:rPr>
                <w:rFonts w:asciiTheme="minorHAnsi" w:hAnsiTheme="minorHAnsi" w:cstheme="minorHAnsi"/>
                <w:szCs w:val="20"/>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p w14:paraId="71E9F02D" w14:textId="77777777" w:rsidR="004F60E2" w:rsidRPr="004F60E2" w:rsidRDefault="004F60E2" w:rsidP="004F60E2">
            <w:pPr>
              <w:spacing w:before="0" w:after="0"/>
              <w:jc w:val="both"/>
              <w:rPr>
                <w:rFonts w:asciiTheme="minorHAnsi" w:hAnsiTheme="minorHAnsi" w:cstheme="minorHAnsi"/>
                <w:szCs w:val="20"/>
              </w:rPr>
            </w:pPr>
            <w:proofErr w:type="spellStart"/>
            <w:r w:rsidRPr="004F60E2">
              <w:rPr>
                <w:rFonts w:asciiTheme="minorHAnsi" w:hAnsiTheme="minorHAnsi" w:cstheme="minorHAnsi"/>
                <w:b/>
                <w:bCs/>
                <w:szCs w:val="20"/>
              </w:rPr>
              <w:t>Documentaţia</w:t>
            </w:r>
            <w:proofErr w:type="spellEnd"/>
            <w:r w:rsidRPr="004F60E2">
              <w:rPr>
                <w:rFonts w:asciiTheme="minorHAnsi" w:hAnsiTheme="minorHAnsi" w:cstheme="minorHAnsi"/>
                <w:b/>
                <w:bCs/>
                <w:szCs w:val="20"/>
              </w:rPr>
              <w:t xml:space="preserve"> de </w:t>
            </w:r>
            <w:proofErr w:type="spellStart"/>
            <w:r w:rsidRPr="004F60E2">
              <w:rPr>
                <w:rFonts w:asciiTheme="minorHAnsi" w:hAnsiTheme="minorHAnsi" w:cstheme="minorHAnsi"/>
                <w:b/>
                <w:bCs/>
                <w:szCs w:val="20"/>
              </w:rPr>
              <w:t>avizare</w:t>
            </w:r>
            <w:proofErr w:type="spellEnd"/>
            <w:r w:rsidRPr="004F60E2">
              <w:rPr>
                <w:rFonts w:asciiTheme="minorHAnsi" w:hAnsiTheme="minorHAnsi" w:cstheme="minorHAnsi"/>
                <w:b/>
                <w:bCs/>
                <w:szCs w:val="20"/>
              </w:rPr>
              <w:t xml:space="preserve"> a </w:t>
            </w:r>
            <w:proofErr w:type="spellStart"/>
            <w:r w:rsidRPr="004F60E2">
              <w:rPr>
                <w:rFonts w:asciiTheme="minorHAnsi" w:hAnsiTheme="minorHAnsi" w:cstheme="minorHAnsi"/>
                <w:b/>
                <w:bCs/>
                <w:szCs w:val="20"/>
              </w:rPr>
              <w:t>lucrărilor</w:t>
            </w:r>
            <w:proofErr w:type="spellEnd"/>
            <w:r w:rsidRPr="004F60E2">
              <w:rPr>
                <w:rFonts w:asciiTheme="minorHAnsi" w:hAnsiTheme="minorHAnsi" w:cstheme="minorHAnsi"/>
                <w:b/>
                <w:bCs/>
                <w:szCs w:val="20"/>
              </w:rPr>
              <w:t xml:space="preserve"> de </w:t>
            </w:r>
            <w:proofErr w:type="spellStart"/>
            <w:r w:rsidRPr="004F60E2">
              <w:rPr>
                <w:rFonts w:asciiTheme="minorHAnsi" w:hAnsiTheme="minorHAnsi" w:cstheme="minorHAnsi"/>
                <w:b/>
                <w:bCs/>
                <w:szCs w:val="20"/>
              </w:rPr>
              <w:t>intervenţii</w:t>
            </w:r>
            <w:proofErr w:type="spellEnd"/>
            <w:r w:rsidRPr="004F60E2">
              <w:rPr>
                <w:rFonts w:asciiTheme="minorHAnsi" w:hAnsiTheme="minorHAnsi" w:cstheme="minorHAnsi"/>
                <w:b/>
                <w:bCs/>
                <w:szCs w:val="20"/>
              </w:rPr>
              <w:t xml:space="preserve"> (DALI)</w:t>
            </w:r>
            <w:r w:rsidRPr="004F60E2">
              <w:rPr>
                <w:rFonts w:asciiTheme="minorHAnsi" w:hAnsiTheme="minorHAnsi" w:cstheme="minorHAnsi"/>
                <w:szCs w:val="20"/>
              </w:rPr>
              <w:t xml:space="preserve"> - </w:t>
            </w:r>
            <w:proofErr w:type="spellStart"/>
            <w:r w:rsidRPr="004F60E2">
              <w:rPr>
                <w:rFonts w:asciiTheme="minorHAnsi" w:hAnsiTheme="minorHAnsi" w:cstheme="minorHAnsi"/>
                <w:szCs w:val="20"/>
              </w:rPr>
              <w:t>documentaţia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tehnico-economică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similară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studiului</w:t>
            </w:r>
            <w:proofErr w:type="spellEnd"/>
            <w:r w:rsidRPr="004F60E2">
              <w:rPr>
                <w:rFonts w:asciiTheme="minorHAnsi" w:hAnsiTheme="minorHAnsi" w:cstheme="minorHAnsi"/>
                <w:szCs w:val="20"/>
              </w:rPr>
              <w:t xml:space="preserve"> de fezabilitate, elaborată pe baza </w:t>
            </w:r>
            <w:proofErr w:type="spellStart"/>
            <w:r w:rsidRPr="004F60E2">
              <w:rPr>
                <w:rFonts w:asciiTheme="minorHAnsi" w:hAnsiTheme="minorHAnsi" w:cstheme="minorHAnsi"/>
                <w:szCs w:val="20"/>
              </w:rPr>
              <w:t>expertizei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tehnice</w:t>
            </w:r>
            <w:proofErr w:type="spellEnd"/>
            <w:r w:rsidRPr="004F60E2">
              <w:rPr>
                <w:rFonts w:asciiTheme="minorHAnsi" w:hAnsiTheme="minorHAnsi" w:cstheme="minorHAnsi"/>
                <w:szCs w:val="20"/>
              </w:rPr>
              <w:t xml:space="preserve"> a </w:t>
            </w:r>
            <w:proofErr w:type="spellStart"/>
            <w:r w:rsidRPr="004F60E2">
              <w:rPr>
                <w:rFonts w:asciiTheme="minorHAnsi" w:hAnsiTheme="minorHAnsi" w:cstheme="minorHAnsi"/>
                <w:szCs w:val="20"/>
              </w:rPr>
              <w:lastRenderedPageBreak/>
              <w:t>construcţiei</w:t>
            </w:r>
            <w:proofErr w:type="spellEnd"/>
            <w:r w:rsidRPr="004F60E2">
              <w:rPr>
                <w:rFonts w:asciiTheme="minorHAnsi" w:hAnsiTheme="minorHAnsi" w:cstheme="minorHAnsi"/>
                <w:szCs w:val="20"/>
              </w:rPr>
              <w:t>/</w:t>
            </w:r>
            <w:proofErr w:type="spellStart"/>
            <w:r w:rsidRPr="004F60E2">
              <w:rPr>
                <w:rFonts w:asciiTheme="minorHAnsi" w:hAnsiTheme="minorHAnsi" w:cstheme="minorHAnsi"/>
                <w:szCs w:val="20"/>
              </w:rPr>
              <w:t>construcţiilor</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existente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după</w:t>
            </w:r>
            <w:proofErr w:type="spellEnd"/>
            <w:r w:rsidRPr="004F60E2">
              <w:rPr>
                <w:rFonts w:asciiTheme="minorHAnsi" w:hAnsiTheme="minorHAnsi" w:cstheme="minorHAnsi"/>
                <w:szCs w:val="20"/>
              </w:rPr>
              <w:t xml:space="preserve"> caz, a studiilor, auditurilor ori analizelor de specialitate în </w:t>
            </w:r>
            <w:proofErr w:type="spellStart"/>
            <w:r w:rsidRPr="004F60E2">
              <w:rPr>
                <w:rFonts w:asciiTheme="minorHAnsi" w:hAnsiTheme="minorHAnsi" w:cstheme="minorHAnsi"/>
                <w:szCs w:val="20"/>
              </w:rPr>
              <w:t>raport</w:t>
            </w:r>
            <w:proofErr w:type="spellEnd"/>
            <w:r w:rsidRPr="004F60E2">
              <w:rPr>
                <w:rFonts w:asciiTheme="minorHAnsi" w:hAnsiTheme="minorHAnsi" w:cstheme="minorHAnsi"/>
                <w:szCs w:val="20"/>
              </w:rPr>
              <w:t xml:space="preserve"> cu </w:t>
            </w:r>
            <w:proofErr w:type="spellStart"/>
            <w:r w:rsidRPr="004F60E2">
              <w:rPr>
                <w:rFonts w:asciiTheme="minorHAnsi" w:hAnsiTheme="minorHAnsi" w:cstheme="minorHAnsi"/>
                <w:szCs w:val="20"/>
              </w:rPr>
              <w:t>specificul</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investiţiei</w:t>
            </w:r>
            <w:proofErr w:type="spellEnd"/>
            <w:r w:rsidRPr="004F60E2">
              <w:rPr>
                <w:rFonts w:asciiTheme="minorHAnsi" w:hAnsiTheme="minorHAnsi" w:cstheme="minorHAnsi"/>
                <w:szCs w:val="20"/>
              </w:rPr>
              <w:t>.</w:t>
            </w:r>
          </w:p>
          <w:p w14:paraId="36AFF033"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
                <w:bCs/>
                <w:szCs w:val="20"/>
              </w:rPr>
              <w:t xml:space="preserve">Dezvoltare experimentală </w:t>
            </w:r>
            <w:r w:rsidRPr="004F60E2">
              <w:rPr>
                <w:rFonts w:asciiTheme="minorHAnsi" w:hAnsiTheme="minorHAnsi" w:cstheme="minorHAnsi"/>
                <w:bCs/>
                <w:szCs w:val="20"/>
                <w:lang w:bidi="ro-RO"/>
              </w:rPr>
              <w:t xml:space="preserve">înseamnă dobândirea, combinarea, modelarea și utilizarea unor cunoștințe și competențe relevante existente de ordin științific, tehnologic, de afaceri și altele, cu scopul de a dezvolta produse, procese sau servicii noi ori îmbunătățite, inclusiv produse, procese sau servicii digitale, în orice domeniu, tehnologie, industrie sau sector (inclusiv, dar fără a se limita la acestea, industrii și tehnologii digitale, cum ar fi, de </w:t>
            </w:r>
            <w:proofErr w:type="spellStart"/>
            <w:r w:rsidRPr="004F60E2">
              <w:rPr>
                <w:rFonts w:asciiTheme="minorHAnsi" w:hAnsiTheme="minorHAnsi" w:cstheme="minorHAnsi"/>
                <w:bCs/>
                <w:szCs w:val="20"/>
                <w:lang w:bidi="ro-RO"/>
              </w:rPr>
              <w:t>exemplu</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supercalculul</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tehnologiile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cuantice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tehnologiile</w:t>
            </w:r>
            <w:proofErr w:type="spellEnd"/>
            <w:r w:rsidRPr="004F60E2">
              <w:rPr>
                <w:rFonts w:asciiTheme="minorHAnsi" w:hAnsiTheme="minorHAnsi" w:cstheme="minorHAnsi"/>
                <w:bCs/>
                <w:szCs w:val="20"/>
                <w:lang w:bidi="ro-RO"/>
              </w:rPr>
              <w:t xml:space="preserve"> blockchain, </w:t>
            </w:r>
            <w:proofErr w:type="spellStart"/>
            <w:r w:rsidRPr="004F60E2">
              <w:rPr>
                <w:rFonts w:asciiTheme="minorHAnsi" w:hAnsiTheme="minorHAnsi" w:cstheme="minorHAnsi"/>
                <w:bCs/>
                <w:szCs w:val="20"/>
                <w:lang w:bidi="ro-RO"/>
              </w:rPr>
              <w:t>inteligența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artificială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securitatea</w:t>
            </w:r>
            <w:proofErr w:type="spellEnd"/>
            <w:r w:rsidRPr="004F60E2">
              <w:rPr>
                <w:rFonts w:asciiTheme="minorHAnsi" w:hAnsiTheme="minorHAnsi" w:cstheme="minorHAnsi"/>
                <w:bCs/>
                <w:szCs w:val="20"/>
                <w:lang w:bidi="ro-RO"/>
              </w:rPr>
              <w:t xml:space="preserve"> cibernetică, volumele mari de date și </w:t>
            </w:r>
            <w:proofErr w:type="spellStart"/>
            <w:r w:rsidRPr="004F60E2">
              <w:rPr>
                <w:rFonts w:asciiTheme="minorHAnsi" w:hAnsiTheme="minorHAnsi" w:cstheme="minorHAnsi"/>
                <w:bCs/>
                <w:szCs w:val="20"/>
                <w:lang w:bidi="ro-RO"/>
              </w:rPr>
              <w:t>tehnologiile</w:t>
            </w:r>
            <w:proofErr w:type="spellEnd"/>
            <w:r w:rsidRPr="004F60E2">
              <w:rPr>
                <w:rFonts w:asciiTheme="minorHAnsi" w:hAnsiTheme="minorHAnsi" w:cstheme="minorHAnsi"/>
                <w:bCs/>
                <w:szCs w:val="20"/>
                <w:lang w:bidi="ro-RO"/>
              </w:rPr>
              <w:t xml:space="preserve"> de tip cloud </w:t>
            </w:r>
            <w:proofErr w:type="spellStart"/>
            <w:r w:rsidRPr="004F60E2">
              <w:rPr>
                <w:rFonts w:asciiTheme="minorHAnsi" w:hAnsiTheme="minorHAnsi" w:cstheme="minorHAnsi"/>
                <w:bCs/>
                <w:szCs w:val="20"/>
                <w:lang w:bidi="ro-RO"/>
              </w:rPr>
              <w:t>sau</w:t>
            </w:r>
            <w:proofErr w:type="spellEnd"/>
            <w:r w:rsidRPr="004F60E2">
              <w:rPr>
                <w:rFonts w:asciiTheme="minorHAnsi" w:hAnsiTheme="minorHAnsi" w:cstheme="minorHAnsi"/>
                <w:bCs/>
                <w:szCs w:val="20"/>
                <w:lang w:bidi="ro-RO"/>
              </w:rPr>
              <w:t xml:space="preserve"> edge). Aceasta poate cuprinde, de exemplu, și activități care vizează definirea, planificarea și documentarea conceptuală a unor noi produse, procese sau servicii.</w:t>
            </w:r>
          </w:p>
          <w:p w14:paraId="169EA621"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Cs/>
                <w:szCs w:val="20"/>
                <w:lang w:bidi="ro-RO"/>
              </w:rPr>
              <w:t>Dezvoltarea experimentală poate include crearea de prototipuri, demonstrarea, crearea de proiecte-pilot, testarea și validarea unor produse, procese sau servicii noi ori îmbunătățite în medii reprezentative pentru condițiile de funcționare reale, în cazul în care obiectivul principal este de a aduce noi îmbunătățiri tehnice produselor, proceselor sau serviciilor care nu sunt definitivate în mod substanțial. Aceasta poate include dezvoltarea unui prototip sau pilot utilizabil comercial care este în mod obligatoriu produsul comercial final și a cărui producție este prea costisitoare pentru ca acesta să fie utilizat exclusiv în scopuri demonstrative și de validare.</w:t>
            </w:r>
          </w:p>
          <w:p w14:paraId="5F57EC0B"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Cs/>
                <w:szCs w:val="20"/>
                <w:lang w:bidi="ro-RO"/>
              </w:rPr>
              <w:t>Dezvoltarea experimentală nu include modificările de rutină sau periodice aduse produselor, liniilor de producție, proceselor de fabricație, serviciilor existente și altor operațiuni în curs, chiar dacă modificările respective ar putea reprezenta ameliorări.</w:t>
            </w:r>
          </w:p>
          <w:p w14:paraId="4B075AB5"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lang w:bidi="ro-RO"/>
              </w:rPr>
              <w:t xml:space="preserve">Demararea lucrărilor </w:t>
            </w:r>
            <w:r w:rsidRPr="004F60E2">
              <w:rPr>
                <w:rFonts w:asciiTheme="minorHAnsi" w:hAnsiTheme="minorHAnsi" w:cstheme="minorHAnsi"/>
                <w:bCs/>
                <w:szCs w:val="20"/>
                <w:lang w:bidi="ro-RO"/>
              </w:rPr>
              <w:t>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În cazul preluărilor de întreprinderi, „demararea lucrărilor” corespunde datei dobândirii activelor direct legate de unitatea preluată.</w:t>
            </w:r>
          </w:p>
        </w:tc>
      </w:tr>
      <w:tr w:rsidR="004F60E2" w:rsidRPr="004F60E2" w14:paraId="6AECBE4E" w14:textId="77777777" w:rsidTr="00FA4D05">
        <w:tc>
          <w:tcPr>
            <w:tcW w:w="1271" w:type="dxa"/>
          </w:tcPr>
          <w:p w14:paraId="61ABF0D9"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lastRenderedPageBreak/>
              <w:t>G</w:t>
            </w:r>
          </w:p>
        </w:tc>
        <w:tc>
          <w:tcPr>
            <w:tcW w:w="8079" w:type="dxa"/>
          </w:tcPr>
          <w:p w14:paraId="1C43AA66"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Ghidul solicitantului </w:t>
            </w:r>
            <w:r w:rsidRPr="004F60E2">
              <w:rPr>
                <w:rFonts w:asciiTheme="minorHAnsi" w:hAnsiTheme="minorHAnsi" w:cstheme="minorHAnsi"/>
                <w:szCs w:val="20"/>
              </w:rPr>
              <w:t>- documentul asimilat celui prevăzut la art. 73 alin.(3) din Regulamentul (UE) 2021/1060, cu modificările și completările ulterioare, emis de autoritatea de management care stabilește condițiile acordării sprijinului financiar în cadrul unui apel de proiecte;</w:t>
            </w:r>
          </w:p>
        </w:tc>
      </w:tr>
      <w:tr w:rsidR="004F60E2" w:rsidRPr="004F60E2" w14:paraId="2175B921" w14:textId="77777777" w:rsidTr="00FA4D05">
        <w:tc>
          <w:tcPr>
            <w:tcW w:w="1271" w:type="dxa"/>
          </w:tcPr>
          <w:p w14:paraId="174D9978"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I</w:t>
            </w:r>
          </w:p>
        </w:tc>
        <w:tc>
          <w:tcPr>
            <w:tcW w:w="8079" w:type="dxa"/>
          </w:tcPr>
          <w:p w14:paraId="17055010"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Imobilul </w:t>
            </w:r>
            <w:r w:rsidRPr="004F60E2">
              <w:rPr>
                <w:rFonts w:asciiTheme="minorHAnsi" w:hAnsiTheme="minorHAnsi" w:cstheme="minorHAnsi"/>
                <w:szCs w:val="20"/>
              </w:rPr>
              <w:t xml:space="preserve">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1DD2385"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Investiția </w:t>
            </w:r>
            <w:r w:rsidRPr="004F60E2">
              <w:rPr>
                <w:rFonts w:asciiTheme="minorHAnsi" w:hAnsiTheme="minorHAnsi" w:cstheme="minorHAnsi"/>
                <w:b/>
                <w:szCs w:val="20"/>
              </w:rPr>
              <w:t>demarată</w:t>
            </w:r>
            <w:r w:rsidRPr="004F60E2">
              <w:rPr>
                <w:rFonts w:asciiTheme="minorHAnsi" w:hAnsiTheme="minorHAnsi" w:cstheme="minorHAnsi"/>
                <w:szCs w:val="20"/>
              </w:rPr>
              <w:t xml:space="preserve"> reprezintă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w:t>
            </w:r>
          </w:p>
          <w:p w14:paraId="5BA87783"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Imunizarea la schimbările climatice</w:t>
            </w:r>
            <w:r w:rsidRPr="004F60E2">
              <w:rPr>
                <w:rFonts w:asciiTheme="minorHAnsi" w:hAnsiTheme="minorHAnsi" w:cstheme="minorHAnsi"/>
                <w:szCs w:val="20"/>
              </w:rPr>
              <w:t xml:space="preserve"> - reprezintă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 Imunizarea la schimbările climatice este un proces care integrează măsurile de atenuare a schimbărilor climatice și măsurile de adaptare la schimbările climatice în dezvoltarea proiectelor de infrastructură.</w:t>
            </w:r>
          </w:p>
          <w:p w14:paraId="68FDC064"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Inovarea</w:t>
            </w:r>
            <w:r w:rsidRPr="004F60E2">
              <w:rPr>
                <w:rFonts w:asciiTheme="minorHAnsi" w:hAnsiTheme="minorHAnsi" w:cstheme="minorHAnsi"/>
                <w:bCs/>
                <w:szCs w:val="20"/>
              </w:rPr>
              <w:t xml:space="preserve"> reprezintă implementarea  unui produs (bun sau serviciu) nou sau optimizat în mod </w:t>
            </w:r>
            <w:proofErr w:type="spellStart"/>
            <w:r w:rsidRPr="004F60E2">
              <w:rPr>
                <w:rFonts w:asciiTheme="minorHAnsi" w:hAnsiTheme="minorHAnsi" w:cstheme="minorHAnsi"/>
                <w:bCs/>
                <w:szCs w:val="20"/>
              </w:rPr>
              <w:t>semnificativ</w:t>
            </w:r>
            <w:proofErr w:type="spellEnd"/>
            <w:r w:rsidRPr="004F60E2">
              <w:rPr>
                <w:rFonts w:asciiTheme="minorHAnsi" w:hAnsiTheme="minorHAnsi" w:cstheme="minorHAnsi"/>
                <w:bCs/>
                <w:szCs w:val="20"/>
              </w:rPr>
              <w:t xml:space="preserve"> pe </w:t>
            </w:r>
            <w:proofErr w:type="spellStart"/>
            <w:r w:rsidRPr="004F60E2">
              <w:rPr>
                <w:rFonts w:asciiTheme="minorHAnsi" w:hAnsiTheme="minorHAnsi" w:cstheme="minorHAnsi"/>
                <w:bCs/>
                <w:szCs w:val="20"/>
              </w:rPr>
              <w:t>piaţă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implementarea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unui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proces</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producţie</w:t>
            </w:r>
            <w:proofErr w:type="spellEnd"/>
            <w:r w:rsidRPr="004F60E2">
              <w:rPr>
                <w:rFonts w:asciiTheme="minorHAnsi" w:hAnsiTheme="minorHAnsi" w:cstheme="minorHAnsi"/>
                <w:bCs/>
                <w:szCs w:val="20"/>
              </w:rPr>
              <w:t xml:space="preserve"> nou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semnificativ</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îmbunătăţit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cadrul</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întreprinderii</w:t>
            </w:r>
            <w:proofErr w:type="spellEnd"/>
            <w:r w:rsidRPr="004F60E2">
              <w:rPr>
                <w:rFonts w:asciiTheme="minorHAnsi" w:hAnsiTheme="minorHAnsi" w:cstheme="minorHAnsi"/>
                <w:bCs/>
                <w:szCs w:val="20"/>
              </w:rPr>
              <w:t xml:space="preserve">. </w:t>
            </w:r>
          </w:p>
          <w:p w14:paraId="69CABA6E"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Cs/>
                <w:szCs w:val="20"/>
              </w:rPr>
              <w:lastRenderedPageBreak/>
              <w:t xml:space="preserve">Un </w:t>
            </w:r>
            <w:proofErr w:type="spellStart"/>
            <w:r w:rsidRPr="004F60E2">
              <w:rPr>
                <w:rFonts w:asciiTheme="minorHAnsi" w:hAnsiTheme="minorHAnsi" w:cstheme="minorHAnsi"/>
                <w:bCs/>
                <w:szCs w:val="20"/>
              </w:rPr>
              <w:t>produs</w:t>
            </w:r>
            <w:proofErr w:type="spellEnd"/>
            <w:r w:rsidRPr="004F60E2">
              <w:rPr>
                <w:rFonts w:asciiTheme="minorHAnsi" w:hAnsiTheme="minorHAnsi" w:cstheme="minorHAnsi"/>
                <w:bCs/>
                <w:szCs w:val="20"/>
              </w:rPr>
              <w:t xml:space="preserve"> nou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îmbunătăţit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este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implementat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atunci</w:t>
            </w:r>
            <w:proofErr w:type="spellEnd"/>
            <w:r w:rsidRPr="004F60E2">
              <w:rPr>
                <w:rFonts w:asciiTheme="minorHAnsi" w:hAnsiTheme="minorHAnsi" w:cstheme="minorHAnsi"/>
                <w:bCs/>
                <w:szCs w:val="20"/>
              </w:rPr>
              <w:t xml:space="preserve"> când </w:t>
            </w:r>
            <w:proofErr w:type="spellStart"/>
            <w:r w:rsidRPr="004F60E2">
              <w:rPr>
                <w:rFonts w:asciiTheme="minorHAnsi" w:hAnsiTheme="minorHAnsi" w:cstheme="minorHAnsi"/>
                <w:bCs/>
                <w:szCs w:val="20"/>
              </w:rPr>
              <w:t>este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introdus</w:t>
            </w:r>
            <w:proofErr w:type="spellEnd"/>
            <w:r w:rsidRPr="004F60E2">
              <w:rPr>
                <w:rFonts w:asciiTheme="minorHAnsi" w:hAnsiTheme="minorHAnsi" w:cstheme="minorHAnsi"/>
                <w:bCs/>
                <w:szCs w:val="20"/>
              </w:rPr>
              <w:t xml:space="preserve"> pe </w:t>
            </w:r>
            <w:proofErr w:type="spellStart"/>
            <w:r w:rsidRPr="004F60E2">
              <w:rPr>
                <w:rFonts w:asciiTheme="minorHAnsi" w:hAnsiTheme="minorHAnsi" w:cstheme="minorHAnsi"/>
                <w:bCs/>
                <w:szCs w:val="20"/>
              </w:rPr>
              <w:t>piaţă</w:t>
            </w:r>
            <w:proofErr w:type="spellEnd"/>
            <w:r w:rsidRPr="004F60E2">
              <w:rPr>
                <w:rFonts w:asciiTheme="minorHAnsi" w:hAnsiTheme="minorHAnsi" w:cstheme="minorHAnsi"/>
                <w:bCs/>
                <w:szCs w:val="20"/>
              </w:rPr>
              <w:t xml:space="preserve">. Noile procese, metode de marketing sau metode organizatorice sunt implementate atunci când sunt introduse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uz</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operaţiile</w:t>
            </w:r>
            <w:proofErr w:type="spellEnd"/>
            <w:r w:rsidRPr="004F60E2">
              <w:rPr>
                <w:rFonts w:asciiTheme="minorHAnsi" w:hAnsiTheme="minorHAnsi" w:cstheme="minorHAnsi"/>
                <w:bCs/>
                <w:szCs w:val="20"/>
              </w:rPr>
              <w:t xml:space="preserve"> din </w:t>
            </w:r>
            <w:proofErr w:type="spellStart"/>
            <w:r w:rsidRPr="004F60E2">
              <w:rPr>
                <w:rFonts w:asciiTheme="minorHAnsi" w:hAnsiTheme="minorHAnsi" w:cstheme="minorHAnsi"/>
                <w:bCs/>
                <w:szCs w:val="20"/>
              </w:rPr>
              <w:t>cadrul</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întreprinderii</w:t>
            </w:r>
            <w:proofErr w:type="spellEnd"/>
            <w:r w:rsidRPr="004F60E2">
              <w:rPr>
                <w:rFonts w:asciiTheme="minorHAnsi" w:hAnsiTheme="minorHAnsi" w:cstheme="minorHAnsi"/>
                <w:bCs/>
                <w:szCs w:val="20"/>
              </w:rPr>
              <w:t>.</w:t>
            </w:r>
          </w:p>
          <w:p w14:paraId="215F02B4"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Cs/>
                <w:szCs w:val="20"/>
              </w:rPr>
              <w:t xml:space="preserve">Întregul proces al </w:t>
            </w:r>
            <w:proofErr w:type="spellStart"/>
            <w:r w:rsidRPr="004F60E2">
              <w:rPr>
                <w:rFonts w:asciiTheme="minorHAnsi" w:hAnsiTheme="minorHAnsi" w:cstheme="minorHAnsi"/>
                <w:bCs/>
                <w:szCs w:val="20"/>
              </w:rPr>
              <w:t>inovării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cuprinde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etape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ştiinţifice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tehnologice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organizatorice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financiare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comerciale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prin</w:t>
            </w:r>
            <w:proofErr w:type="spellEnd"/>
            <w:r w:rsidRPr="004F60E2">
              <w:rPr>
                <w:rFonts w:asciiTheme="minorHAnsi" w:hAnsiTheme="minorHAnsi" w:cstheme="minorHAnsi"/>
                <w:bCs/>
                <w:szCs w:val="20"/>
              </w:rPr>
              <w:t xml:space="preserve"> care trebuie să treacă noile idei, produse, procese în oricare  dintre domeniile economiei. În domeniul tehnic de exemplu, acest proces complex constă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transformarea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rezultatelor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activităţii</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cercetare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al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invenţii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într</w:t>
            </w:r>
            <w:proofErr w:type="spellEnd"/>
            <w:r w:rsidRPr="004F60E2">
              <w:rPr>
                <w:rFonts w:asciiTheme="minorHAnsi" w:hAnsiTheme="minorHAnsi" w:cstheme="minorHAnsi"/>
                <w:bCs/>
                <w:szCs w:val="20"/>
              </w:rPr>
              <w:t xml:space="preserve">-un </w:t>
            </w:r>
            <w:proofErr w:type="spellStart"/>
            <w:r w:rsidRPr="004F60E2">
              <w:rPr>
                <w:rFonts w:asciiTheme="minorHAnsi" w:hAnsiTheme="minorHAnsi" w:cstheme="minorHAnsi"/>
                <w:bCs/>
                <w:szCs w:val="20"/>
              </w:rPr>
              <w:t>produs</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procedeu industrial nou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substanţial</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îmbunătăţit</w:t>
            </w:r>
            <w:proofErr w:type="spellEnd"/>
            <w:r w:rsidRPr="004F60E2">
              <w:rPr>
                <w:rFonts w:asciiTheme="minorHAnsi" w:hAnsiTheme="minorHAnsi" w:cstheme="minorHAnsi"/>
                <w:bCs/>
                <w:szCs w:val="20"/>
              </w:rPr>
              <w:t>.</w:t>
            </w:r>
          </w:p>
          <w:p w14:paraId="54F766B7" w14:textId="77777777" w:rsidR="004F60E2" w:rsidRPr="004F60E2" w:rsidRDefault="004F60E2" w:rsidP="004F60E2">
            <w:pPr>
              <w:spacing w:before="0" w:after="0"/>
              <w:jc w:val="both"/>
              <w:rPr>
                <w:rFonts w:asciiTheme="minorHAnsi" w:hAnsiTheme="minorHAnsi" w:cstheme="minorHAnsi"/>
                <w:bCs/>
                <w:szCs w:val="20"/>
              </w:rPr>
            </w:pPr>
            <w:proofErr w:type="spellStart"/>
            <w:r w:rsidRPr="004F60E2">
              <w:rPr>
                <w:rFonts w:asciiTheme="minorHAnsi" w:hAnsiTheme="minorHAnsi" w:cstheme="minorHAnsi"/>
                <w:bCs/>
                <w:szCs w:val="20"/>
              </w:rPr>
              <w:t>Unele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activităţi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realizate</w:t>
            </w:r>
            <w:proofErr w:type="spellEnd"/>
            <w:r w:rsidRPr="004F60E2">
              <w:rPr>
                <w:rFonts w:asciiTheme="minorHAnsi" w:hAnsiTheme="minorHAnsi" w:cstheme="minorHAnsi"/>
                <w:bCs/>
                <w:szCs w:val="20"/>
              </w:rPr>
              <w:t xml:space="preserve"> pe </w:t>
            </w:r>
            <w:proofErr w:type="spellStart"/>
            <w:r w:rsidRPr="004F60E2">
              <w:rPr>
                <w:rFonts w:asciiTheme="minorHAnsi" w:hAnsiTheme="minorHAnsi" w:cstheme="minorHAnsi"/>
                <w:bCs/>
                <w:szCs w:val="20"/>
              </w:rPr>
              <w:t>parcursul</w:t>
            </w:r>
            <w:proofErr w:type="spellEnd"/>
            <w:r w:rsidRPr="004F60E2">
              <w:rPr>
                <w:rFonts w:asciiTheme="minorHAnsi" w:hAnsiTheme="minorHAnsi" w:cstheme="minorHAnsi"/>
                <w:bCs/>
                <w:szCs w:val="20"/>
              </w:rPr>
              <w:t xml:space="preserve"> întregului proces al inovării sunt ele însele inovatoare, </w:t>
            </w:r>
            <w:proofErr w:type="spellStart"/>
            <w:r w:rsidRPr="004F60E2">
              <w:rPr>
                <w:rFonts w:asciiTheme="minorHAnsi" w:hAnsiTheme="minorHAnsi" w:cstheme="minorHAnsi"/>
                <w:bCs/>
                <w:szCs w:val="20"/>
              </w:rPr>
              <w:t>altele</w:t>
            </w:r>
            <w:proofErr w:type="spellEnd"/>
            <w:r w:rsidRPr="004F60E2">
              <w:rPr>
                <w:rFonts w:asciiTheme="minorHAnsi" w:hAnsiTheme="minorHAnsi" w:cstheme="minorHAnsi"/>
                <w:bCs/>
                <w:szCs w:val="20"/>
              </w:rPr>
              <w:t xml:space="preserve"> nu sunt </w:t>
            </w:r>
            <w:proofErr w:type="spellStart"/>
            <w:r w:rsidRPr="004F60E2">
              <w:rPr>
                <w:rFonts w:asciiTheme="minorHAnsi" w:hAnsiTheme="minorHAnsi" w:cstheme="minorHAnsi"/>
                <w:bCs/>
                <w:szCs w:val="20"/>
              </w:rPr>
              <w:t>activităţi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noi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dar</w:t>
            </w:r>
            <w:proofErr w:type="spellEnd"/>
            <w:r w:rsidRPr="004F60E2">
              <w:rPr>
                <w:rFonts w:asciiTheme="minorHAnsi" w:hAnsiTheme="minorHAnsi" w:cstheme="minorHAnsi"/>
                <w:bCs/>
                <w:szCs w:val="20"/>
              </w:rPr>
              <w:t xml:space="preserve"> sunt necesare în procesul inovării. </w:t>
            </w:r>
            <w:proofErr w:type="spellStart"/>
            <w:r w:rsidRPr="004F60E2">
              <w:rPr>
                <w:rFonts w:asciiTheme="minorHAnsi" w:hAnsiTheme="minorHAnsi" w:cstheme="minorHAnsi"/>
                <w:bCs/>
                <w:szCs w:val="20"/>
              </w:rPr>
              <w:t>Activităţile</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inovare</w:t>
            </w:r>
            <w:proofErr w:type="spellEnd"/>
            <w:r w:rsidRPr="004F60E2">
              <w:rPr>
                <w:rFonts w:asciiTheme="minorHAnsi" w:hAnsiTheme="minorHAnsi" w:cstheme="minorHAnsi"/>
                <w:bCs/>
                <w:szCs w:val="20"/>
              </w:rPr>
              <w:t xml:space="preserve"> pot să </w:t>
            </w:r>
            <w:proofErr w:type="spellStart"/>
            <w:r w:rsidRPr="004F60E2">
              <w:rPr>
                <w:rFonts w:asciiTheme="minorHAnsi" w:hAnsiTheme="minorHAnsi" w:cstheme="minorHAnsi"/>
                <w:bCs/>
                <w:szCs w:val="20"/>
              </w:rPr>
              <w:t>includă</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asemenea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activităţi</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cercetare</w:t>
            </w:r>
            <w:proofErr w:type="spellEnd"/>
            <w:r w:rsidRPr="004F60E2">
              <w:rPr>
                <w:rFonts w:asciiTheme="minorHAnsi" w:hAnsiTheme="minorHAnsi" w:cstheme="minorHAnsi"/>
                <w:bCs/>
                <w:szCs w:val="20"/>
              </w:rPr>
              <w:t xml:space="preserve">  care pot să nu fie direct legate de dezvoltarea produsului/procesului  principal dar sunt necesare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etapele</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fabricaţie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chiar</w:t>
            </w:r>
            <w:proofErr w:type="spellEnd"/>
            <w:r w:rsidRPr="004F60E2">
              <w:rPr>
                <w:rFonts w:asciiTheme="minorHAnsi" w:hAnsiTheme="minorHAnsi" w:cstheme="minorHAnsi"/>
                <w:bCs/>
                <w:szCs w:val="20"/>
              </w:rPr>
              <w:t xml:space="preserve"> de comercializare a acestuia.</w:t>
            </w:r>
          </w:p>
          <w:p w14:paraId="322C6495"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 xml:space="preserve">Inovarea de produs </w:t>
            </w:r>
            <w:r w:rsidRPr="004F60E2">
              <w:rPr>
                <w:rFonts w:asciiTheme="minorHAnsi" w:hAnsiTheme="minorHAnsi" w:cstheme="minorHAnsi"/>
                <w:bCs/>
                <w:szCs w:val="20"/>
              </w:rPr>
              <w:t xml:space="preserve">reprezintă implementarea unui bun sau serviciu nou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semnificativ</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îmbunătăţit</w:t>
            </w:r>
            <w:proofErr w:type="spellEnd"/>
            <w:r w:rsidRPr="004F60E2">
              <w:rPr>
                <w:rFonts w:asciiTheme="minorHAnsi" w:hAnsiTheme="minorHAnsi" w:cstheme="minorHAnsi"/>
                <w:bCs/>
                <w:szCs w:val="20"/>
              </w:rPr>
              <w:t xml:space="preserve">. Inovările de produs includ atât </w:t>
            </w:r>
            <w:proofErr w:type="spellStart"/>
            <w:r w:rsidRPr="004F60E2">
              <w:rPr>
                <w:rFonts w:asciiTheme="minorHAnsi" w:hAnsiTheme="minorHAnsi" w:cstheme="minorHAnsi"/>
                <w:bCs/>
                <w:szCs w:val="20"/>
              </w:rPr>
              <w:t>realizarea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bunuri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servicii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noi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cât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îmbunătăţirea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semnificativă</w:t>
            </w:r>
            <w:proofErr w:type="spellEnd"/>
            <w:r w:rsidRPr="004F60E2">
              <w:rPr>
                <w:rFonts w:asciiTheme="minorHAnsi" w:hAnsiTheme="minorHAnsi" w:cstheme="minorHAnsi"/>
                <w:bCs/>
                <w:szCs w:val="20"/>
              </w:rPr>
              <w:t xml:space="preserve"> a </w:t>
            </w:r>
            <w:proofErr w:type="spellStart"/>
            <w:r w:rsidRPr="004F60E2">
              <w:rPr>
                <w:rFonts w:asciiTheme="minorHAnsi" w:hAnsiTheme="minorHAnsi" w:cstheme="minorHAnsi"/>
                <w:bCs/>
                <w:i/>
                <w:szCs w:val="20"/>
              </w:rPr>
              <w:t>caracteristicilor</w:t>
            </w:r>
            <w:proofErr w:type="spellEnd"/>
            <w:r w:rsidRPr="004F60E2">
              <w:rPr>
                <w:rFonts w:asciiTheme="minorHAnsi" w:hAnsiTheme="minorHAnsi" w:cstheme="minorHAnsi"/>
                <w:bCs/>
                <w:i/>
                <w:szCs w:val="20"/>
              </w:rPr>
              <w:t xml:space="preserve"> </w:t>
            </w:r>
            <w:proofErr w:type="spellStart"/>
            <w:r w:rsidRPr="004F60E2">
              <w:rPr>
                <w:rFonts w:asciiTheme="minorHAnsi" w:hAnsiTheme="minorHAnsi" w:cstheme="minorHAnsi"/>
                <w:bCs/>
                <w:i/>
                <w:szCs w:val="20"/>
              </w:rPr>
              <w:t>funcţionale</w:t>
            </w:r>
            <w:proofErr w:type="spellEnd"/>
            <w:r w:rsidRPr="004F60E2">
              <w:rPr>
                <w:rFonts w:asciiTheme="minorHAnsi" w:hAnsiTheme="minorHAnsi" w:cstheme="minorHAnsi"/>
                <w:bCs/>
                <w:i/>
                <w:szCs w:val="20"/>
              </w:rPr>
              <w:t xml:space="preserve"> </w:t>
            </w:r>
            <w:proofErr w:type="spellStart"/>
            <w:r w:rsidRPr="004F60E2">
              <w:rPr>
                <w:rFonts w:asciiTheme="minorHAnsi" w:hAnsiTheme="minorHAnsi" w:cstheme="minorHAnsi"/>
                <w:bCs/>
                <w:i/>
                <w:szCs w:val="20"/>
              </w:rPr>
              <w:t>sau</w:t>
            </w:r>
            <w:proofErr w:type="spellEnd"/>
            <w:r w:rsidRPr="004F60E2">
              <w:rPr>
                <w:rFonts w:asciiTheme="minorHAnsi" w:hAnsiTheme="minorHAnsi" w:cstheme="minorHAnsi"/>
                <w:bCs/>
                <w:i/>
                <w:szCs w:val="20"/>
              </w:rPr>
              <w:t xml:space="preserve"> de </w:t>
            </w:r>
            <w:proofErr w:type="spellStart"/>
            <w:r w:rsidRPr="004F60E2">
              <w:rPr>
                <w:rFonts w:asciiTheme="minorHAnsi" w:hAnsiTheme="minorHAnsi" w:cstheme="minorHAnsi"/>
                <w:bCs/>
                <w:i/>
                <w:szCs w:val="20"/>
              </w:rPr>
              <w:t>folosire</w:t>
            </w:r>
            <w:proofErr w:type="spellEnd"/>
            <w:r w:rsidRPr="004F60E2">
              <w:rPr>
                <w:rFonts w:asciiTheme="minorHAnsi" w:hAnsiTheme="minorHAnsi" w:cstheme="minorHAnsi"/>
                <w:bCs/>
                <w:i/>
                <w:szCs w:val="20"/>
              </w:rPr>
              <w:t xml:space="preserve"> a </w:t>
            </w:r>
            <w:proofErr w:type="spellStart"/>
            <w:r w:rsidRPr="004F60E2">
              <w:rPr>
                <w:rFonts w:asciiTheme="minorHAnsi" w:hAnsiTheme="minorHAnsi" w:cstheme="minorHAnsi"/>
                <w:bCs/>
                <w:i/>
                <w:szCs w:val="20"/>
              </w:rPr>
              <w:t>bunurilor</w:t>
            </w:r>
            <w:proofErr w:type="spellEnd"/>
            <w:r w:rsidRPr="004F60E2">
              <w:rPr>
                <w:rFonts w:asciiTheme="minorHAnsi" w:hAnsiTheme="minorHAnsi" w:cstheme="minorHAnsi"/>
                <w:bCs/>
                <w:i/>
                <w:szCs w:val="20"/>
              </w:rPr>
              <w:t xml:space="preserve"> </w:t>
            </w:r>
            <w:proofErr w:type="spellStart"/>
            <w:r w:rsidRPr="004F60E2">
              <w:rPr>
                <w:rFonts w:asciiTheme="minorHAnsi" w:hAnsiTheme="minorHAnsi" w:cstheme="minorHAnsi"/>
                <w:bCs/>
                <w:i/>
                <w:szCs w:val="20"/>
              </w:rPr>
              <w:t>şi</w:t>
            </w:r>
            <w:proofErr w:type="spellEnd"/>
            <w:r w:rsidRPr="004F60E2">
              <w:rPr>
                <w:rFonts w:asciiTheme="minorHAnsi" w:hAnsiTheme="minorHAnsi" w:cstheme="minorHAnsi"/>
                <w:bCs/>
                <w:i/>
                <w:szCs w:val="20"/>
              </w:rPr>
              <w:t xml:space="preserve"> </w:t>
            </w:r>
            <w:proofErr w:type="spellStart"/>
            <w:r w:rsidRPr="004F60E2">
              <w:rPr>
                <w:rFonts w:asciiTheme="minorHAnsi" w:hAnsiTheme="minorHAnsi" w:cstheme="minorHAnsi"/>
                <w:bCs/>
                <w:i/>
                <w:szCs w:val="20"/>
              </w:rPr>
              <w:t>serviciilor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existente</w:t>
            </w:r>
            <w:proofErr w:type="spellEnd"/>
            <w:r w:rsidRPr="004F60E2">
              <w:rPr>
                <w:rFonts w:asciiTheme="minorHAnsi" w:hAnsiTheme="minorHAnsi" w:cstheme="minorHAnsi"/>
                <w:bCs/>
                <w:szCs w:val="20"/>
              </w:rPr>
              <w:t xml:space="preserve">. Acestea includ </w:t>
            </w:r>
            <w:proofErr w:type="spellStart"/>
            <w:r w:rsidRPr="004F60E2">
              <w:rPr>
                <w:rFonts w:asciiTheme="minorHAnsi" w:hAnsiTheme="minorHAnsi" w:cstheme="minorHAnsi"/>
                <w:bCs/>
                <w:szCs w:val="20"/>
              </w:rPr>
              <w:t>schimbări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semnificative</w:t>
            </w:r>
            <w:proofErr w:type="spellEnd"/>
            <w:r w:rsidRPr="004F60E2">
              <w:rPr>
                <w:rFonts w:asciiTheme="minorHAnsi" w:hAnsiTheme="minorHAnsi" w:cstheme="minorHAnsi"/>
                <w:bCs/>
                <w:szCs w:val="20"/>
              </w:rPr>
              <w:t xml:space="preserve"> ale </w:t>
            </w:r>
            <w:proofErr w:type="spellStart"/>
            <w:r w:rsidRPr="004F60E2">
              <w:rPr>
                <w:rFonts w:asciiTheme="minorHAnsi" w:hAnsiTheme="minorHAnsi" w:cstheme="minorHAnsi"/>
                <w:bCs/>
                <w:szCs w:val="20"/>
              </w:rPr>
              <w:t>specificaţiilor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tehnice</w:t>
            </w:r>
            <w:proofErr w:type="spellEnd"/>
            <w:r w:rsidRPr="004F60E2">
              <w:rPr>
                <w:rFonts w:asciiTheme="minorHAnsi" w:hAnsiTheme="minorHAnsi" w:cstheme="minorHAnsi"/>
                <w:bCs/>
                <w:szCs w:val="20"/>
              </w:rPr>
              <w:t xml:space="preserve">, ale </w:t>
            </w:r>
            <w:proofErr w:type="spellStart"/>
            <w:r w:rsidRPr="004F60E2">
              <w:rPr>
                <w:rFonts w:asciiTheme="minorHAnsi" w:hAnsiTheme="minorHAnsi" w:cstheme="minorHAnsi"/>
                <w:bCs/>
                <w:szCs w:val="20"/>
              </w:rPr>
              <w:t>componentelor</w:t>
            </w:r>
            <w:proofErr w:type="spellEnd"/>
            <w:r w:rsidRPr="004F60E2">
              <w:rPr>
                <w:rFonts w:asciiTheme="minorHAnsi" w:hAnsiTheme="minorHAnsi" w:cstheme="minorHAnsi"/>
                <w:bCs/>
                <w:szCs w:val="20"/>
              </w:rPr>
              <w:t xml:space="preserve"> sau materialelor, ale software-ului incorporat, utilizare accesibilă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alte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caracteristici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funcţionale</w:t>
            </w:r>
            <w:proofErr w:type="spellEnd"/>
            <w:r w:rsidRPr="004F60E2">
              <w:rPr>
                <w:rFonts w:asciiTheme="minorHAnsi" w:hAnsiTheme="minorHAnsi" w:cstheme="minorHAnsi"/>
                <w:bCs/>
                <w:szCs w:val="20"/>
              </w:rPr>
              <w:t xml:space="preserve">. Se referă numai la schimbările aduse produsului în sine nu la schimbări care </w:t>
            </w:r>
            <w:proofErr w:type="spellStart"/>
            <w:r w:rsidRPr="004F60E2">
              <w:rPr>
                <w:rFonts w:asciiTheme="minorHAnsi" w:hAnsiTheme="minorHAnsi" w:cstheme="minorHAnsi"/>
                <w:bCs/>
                <w:szCs w:val="20"/>
              </w:rPr>
              <w:t>vor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interveni</w:t>
            </w:r>
            <w:proofErr w:type="spellEnd"/>
            <w:r w:rsidRPr="004F60E2">
              <w:rPr>
                <w:rFonts w:asciiTheme="minorHAnsi" w:hAnsiTheme="minorHAnsi" w:cstheme="minorHAnsi"/>
                <w:bCs/>
                <w:szCs w:val="20"/>
              </w:rPr>
              <w:t xml:space="preserve"> eventual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procesul</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fabricaţie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care </w:t>
            </w:r>
            <w:proofErr w:type="spellStart"/>
            <w:r w:rsidRPr="004F60E2">
              <w:rPr>
                <w:rFonts w:asciiTheme="minorHAnsi" w:hAnsiTheme="minorHAnsi" w:cstheme="minorHAnsi"/>
                <w:bCs/>
                <w:szCs w:val="20"/>
              </w:rPr>
              <w:t>vor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ţine</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inovarea</w:t>
            </w:r>
            <w:proofErr w:type="spellEnd"/>
            <w:r w:rsidRPr="004F60E2">
              <w:rPr>
                <w:rFonts w:asciiTheme="minorHAnsi" w:hAnsiTheme="minorHAnsi" w:cstheme="minorHAnsi"/>
                <w:bCs/>
                <w:szCs w:val="20"/>
              </w:rPr>
              <w:t xml:space="preserve"> de proces.</w:t>
            </w:r>
          </w:p>
          <w:p w14:paraId="6C1B6365"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 xml:space="preserve">Inovarea de proces </w:t>
            </w:r>
            <w:r w:rsidRPr="004F60E2">
              <w:rPr>
                <w:rFonts w:asciiTheme="minorHAnsi" w:hAnsiTheme="minorHAnsi" w:cstheme="minorHAnsi"/>
                <w:bCs/>
                <w:szCs w:val="20"/>
              </w:rPr>
              <w:t>înseamnă punerea în aplicare a unei metode de producție sau de implementare noi ori îmbunătățite semnificativ, inclusiv modificări semnificative ale tehnicilor, echipamentelor sau software-ului, la nivelul întreprinderii (la nivelul grupului din sectorul industrial vizat din SEE), inclusiv, de exemplu, prin utilizarea unor tehnologii sau soluții digitale noi sau inovatoare. Sunt excluse din această definiție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p w14:paraId="71C10D87"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Investiție inițială</w:t>
            </w:r>
            <w:r w:rsidRPr="004F60E2">
              <w:rPr>
                <w:rFonts w:asciiTheme="minorHAnsi" w:hAnsiTheme="minorHAnsi" w:cstheme="minorHAnsi"/>
                <w:bCs/>
                <w:szCs w:val="20"/>
              </w:rPr>
              <w:t xml:space="preserve">, înseamnă: </w:t>
            </w:r>
          </w:p>
          <w:p w14:paraId="1630ED5B" w14:textId="77777777" w:rsidR="004F60E2" w:rsidRPr="004F60E2" w:rsidRDefault="004F60E2" w:rsidP="004F60E2">
            <w:pPr>
              <w:numPr>
                <w:ilvl w:val="0"/>
                <w:numId w:val="16"/>
              </w:numPr>
              <w:spacing w:before="0" w:after="0"/>
              <w:jc w:val="both"/>
              <w:rPr>
                <w:rFonts w:asciiTheme="minorHAnsi" w:hAnsiTheme="minorHAnsi" w:cstheme="minorHAnsi"/>
                <w:bCs/>
                <w:szCs w:val="20"/>
              </w:rPr>
            </w:pPr>
            <w:r w:rsidRPr="004F60E2">
              <w:rPr>
                <w:rFonts w:asciiTheme="minorHAnsi" w:hAnsiTheme="minorHAnsi" w:cstheme="minorHAnsi"/>
                <w:bCs/>
                <w:szCs w:val="20"/>
              </w:rPr>
              <w:t xml:space="preserve">o </w:t>
            </w:r>
            <w:proofErr w:type="spellStart"/>
            <w:r w:rsidRPr="004F60E2">
              <w:rPr>
                <w:rFonts w:asciiTheme="minorHAnsi" w:hAnsiTheme="minorHAnsi" w:cstheme="minorHAnsi"/>
                <w:bCs/>
                <w:szCs w:val="20"/>
              </w:rPr>
              <w:t>investiţie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active </w:t>
            </w:r>
            <w:proofErr w:type="spellStart"/>
            <w:r w:rsidRPr="004F60E2">
              <w:rPr>
                <w:rFonts w:asciiTheme="minorHAnsi" w:hAnsiTheme="minorHAnsi" w:cstheme="minorHAnsi"/>
                <w:bCs/>
                <w:szCs w:val="20"/>
              </w:rPr>
              <w:t>corporale</w:t>
            </w:r>
            <w:proofErr w:type="spellEnd"/>
            <w:r w:rsidRPr="004F60E2">
              <w:rPr>
                <w:rFonts w:asciiTheme="minorHAnsi" w:hAnsiTheme="minorHAnsi" w:cstheme="minorHAnsi"/>
                <w:bCs/>
                <w:szCs w:val="20"/>
              </w:rPr>
              <w:t xml:space="preserve"> și necorporale legată de </w:t>
            </w:r>
            <w:proofErr w:type="spellStart"/>
            <w:r w:rsidRPr="004F60E2">
              <w:rPr>
                <w:rFonts w:asciiTheme="minorHAnsi" w:hAnsiTheme="minorHAnsi" w:cstheme="minorHAnsi"/>
                <w:bCs/>
                <w:szCs w:val="20"/>
              </w:rPr>
              <w:t>demararea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noi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extinderea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capacităţii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existente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diversificarea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producţiei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prin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produse</w:t>
            </w:r>
            <w:proofErr w:type="spellEnd"/>
            <w:r w:rsidRPr="004F60E2">
              <w:rPr>
                <w:rFonts w:asciiTheme="minorHAnsi" w:hAnsiTheme="minorHAnsi" w:cstheme="minorHAnsi"/>
                <w:bCs/>
                <w:szCs w:val="20"/>
              </w:rPr>
              <w:t xml:space="preserve"> care nu au fost fabricate anterior în unitate sau o schimbare fundamentală a </w:t>
            </w:r>
            <w:proofErr w:type="spellStart"/>
            <w:r w:rsidRPr="004F60E2">
              <w:rPr>
                <w:rFonts w:asciiTheme="minorHAnsi" w:hAnsiTheme="minorHAnsi" w:cstheme="minorHAnsi"/>
                <w:bCs/>
                <w:szCs w:val="20"/>
              </w:rPr>
              <w:t>procesului</w:t>
            </w:r>
            <w:proofErr w:type="spellEnd"/>
            <w:r w:rsidRPr="004F60E2">
              <w:rPr>
                <w:rFonts w:asciiTheme="minorHAnsi" w:hAnsiTheme="minorHAnsi" w:cstheme="minorHAnsi"/>
                <w:bCs/>
                <w:szCs w:val="20"/>
              </w:rPr>
              <w:t xml:space="preserve"> general de </w:t>
            </w:r>
            <w:proofErr w:type="spellStart"/>
            <w:r w:rsidRPr="004F60E2">
              <w:rPr>
                <w:rFonts w:asciiTheme="minorHAnsi" w:hAnsiTheme="minorHAnsi" w:cstheme="minorHAnsi"/>
                <w:bCs/>
                <w:szCs w:val="20"/>
              </w:rPr>
              <w:t>producţie</w:t>
            </w:r>
            <w:proofErr w:type="spellEnd"/>
            <w:r w:rsidRPr="004F60E2">
              <w:rPr>
                <w:rFonts w:asciiTheme="minorHAnsi" w:hAnsiTheme="minorHAnsi" w:cstheme="minorHAnsi"/>
                <w:bCs/>
                <w:szCs w:val="20"/>
              </w:rPr>
              <w:t xml:space="preserve"> al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unităţi</w:t>
            </w:r>
            <w:proofErr w:type="spellEnd"/>
            <w:r w:rsidRPr="004F60E2">
              <w:rPr>
                <w:rFonts w:asciiTheme="minorHAnsi" w:hAnsiTheme="minorHAnsi" w:cstheme="minorHAnsi"/>
                <w:bCs/>
                <w:szCs w:val="20"/>
              </w:rPr>
              <w:t xml:space="preserve"> existente; sau </w:t>
            </w:r>
          </w:p>
          <w:p w14:paraId="6E0E7287" w14:textId="77777777" w:rsidR="004F60E2" w:rsidRPr="004F60E2" w:rsidRDefault="004F60E2" w:rsidP="004F60E2">
            <w:pPr>
              <w:numPr>
                <w:ilvl w:val="0"/>
                <w:numId w:val="16"/>
              </w:numPr>
              <w:spacing w:before="0" w:after="0"/>
              <w:jc w:val="both"/>
              <w:rPr>
                <w:rFonts w:asciiTheme="minorHAnsi" w:hAnsiTheme="minorHAnsi" w:cstheme="minorHAnsi"/>
                <w:bCs/>
                <w:szCs w:val="20"/>
              </w:rPr>
            </w:pPr>
            <w:r w:rsidRPr="004F60E2">
              <w:rPr>
                <w:rFonts w:asciiTheme="minorHAnsi" w:hAnsiTheme="minorHAnsi" w:cstheme="minorHAnsi"/>
                <w:bCs/>
                <w:szCs w:val="20"/>
              </w:rPr>
              <w:t xml:space="preserve">o </w:t>
            </w:r>
            <w:proofErr w:type="spellStart"/>
            <w:r w:rsidRPr="004F60E2">
              <w:rPr>
                <w:rFonts w:asciiTheme="minorHAnsi" w:hAnsiTheme="minorHAnsi" w:cstheme="minorHAnsi"/>
                <w:bCs/>
                <w:szCs w:val="20"/>
              </w:rPr>
              <w:t>achiziţionare</w:t>
            </w:r>
            <w:proofErr w:type="spellEnd"/>
            <w:r w:rsidRPr="004F60E2">
              <w:rPr>
                <w:rFonts w:asciiTheme="minorHAnsi" w:hAnsiTheme="minorHAnsi" w:cstheme="minorHAnsi"/>
                <w:bCs/>
                <w:szCs w:val="20"/>
              </w:rPr>
              <w:t xml:space="preserve"> de active legate direct de o </w:t>
            </w:r>
            <w:proofErr w:type="spellStart"/>
            <w:r w:rsidRPr="004F60E2">
              <w:rPr>
                <w:rFonts w:asciiTheme="minorHAnsi" w:hAnsiTheme="minorHAnsi" w:cstheme="minorHAnsi"/>
                <w:bCs/>
                <w:szCs w:val="20"/>
              </w:rPr>
              <w:t>unitate</w:t>
            </w:r>
            <w:proofErr w:type="spellEnd"/>
            <w:r w:rsidRPr="004F60E2">
              <w:rPr>
                <w:rFonts w:asciiTheme="minorHAnsi" w:hAnsiTheme="minorHAnsi" w:cstheme="minorHAnsi"/>
                <w:bCs/>
                <w:szCs w:val="20"/>
              </w:rPr>
              <w:t xml:space="preserve">, cu </w:t>
            </w:r>
            <w:proofErr w:type="spellStart"/>
            <w:r w:rsidRPr="004F60E2">
              <w:rPr>
                <w:rFonts w:asciiTheme="minorHAnsi" w:hAnsiTheme="minorHAnsi" w:cstheme="minorHAnsi"/>
                <w:bCs/>
                <w:szCs w:val="20"/>
              </w:rPr>
              <w:t>condiţia</w:t>
            </w:r>
            <w:proofErr w:type="spellEnd"/>
            <w:r w:rsidRPr="004F60E2">
              <w:rPr>
                <w:rFonts w:asciiTheme="minorHAnsi" w:hAnsiTheme="minorHAnsi" w:cstheme="minorHAnsi"/>
                <w:bCs/>
                <w:szCs w:val="20"/>
              </w:rPr>
              <w:t xml:space="preserve"> ca </w:t>
            </w:r>
            <w:proofErr w:type="spellStart"/>
            <w:r w:rsidRPr="004F60E2">
              <w:rPr>
                <w:rFonts w:asciiTheme="minorHAnsi" w:hAnsiTheme="minorHAnsi" w:cstheme="minorHAnsi"/>
                <w:bCs/>
                <w:szCs w:val="20"/>
              </w:rPr>
              <w:t>unitatea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să</w:t>
            </w:r>
            <w:proofErr w:type="spellEnd"/>
            <w:r w:rsidRPr="004F60E2">
              <w:rPr>
                <w:rFonts w:asciiTheme="minorHAnsi" w:hAnsiTheme="minorHAnsi" w:cstheme="minorHAnsi"/>
                <w:bCs/>
                <w:szCs w:val="20"/>
              </w:rPr>
              <w:t xml:space="preserve"> fie închisă sau să fi fost închisă dacă nu </w:t>
            </w:r>
            <w:proofErr w:type="spellStart"/>
            <w:r w:rsidRPr="004F60E2">
              <w:rPr>
                <w:rFonts w:asciiTheme="minorHAnsi" w:hAnsiTheme="minorHAnsi" w:cstheme="minorHAnsi"/>
                <w:bCs/>
                <w:szCs w:val="20"/>
              </w:rPr>
              <w:t>ar</w:t>
            </w:r>
            <w:proofErr w:type="spellEnd"/>
            <w:r w:rsidRPr="004F60E2">
              <w:rPr>
                <w:rFonts w:asciiTheme="minorHAnsi" w:hAnsiTheme="minorHAnsi" w:cstheme="minorHAnsi"/>
                <w:bCs/>
                <w:szCs w:val="20"/>
              </w:rPr>
              <w:t xml:space="preserve"> fi </w:t>
            </w:r>
            <w:proofErr w:type="spellStart"/>
            <w:r w:rsidRPr="004F60E2">
              <w:rPr>
                <w:rFonts w:asciiTheme="minorHAnsi" w:hAnsiTheme="minorHAnsi" w:cstheme="minorHAnsi"/>
                <w:bCs/>
                <w:szCs w:val="20"/>
              </w:rPr>
              <w:t>fost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achiziţionată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și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să</w:t>
            </w:r>
            <w:proofErr w:type="spellEnd"/>
            <w:r w:rsidRPr="004F60E2">
              <w:rPr>
                <w:rFonts w:asciiTheme="minorHAnsi" w:hAnsiTheme="minorHAnsi" w:cstheme="minorHAnsi"/>
                <w:bCs/>
                <w:szCs w:val="20"/>
              </w:rPr>
              <w:t xml:space="preserve"> fie cumpărată de un investitor care nu are legătură cu vânzătorul </w:t>
            </w:r>
            <w:proofErr w:type="spellStart"/>
            <w:r w:rsidRPr="004F60E2">
              <w:rPr>
                <w:rFonts w:asciiTheme="minorHAnsi" w:hAnsiTheme="minorHAnsi" w:cstheme="minorHAnsi"/>
                <w:bCs/>
                <w:szCs w:val="20"/>
              </w:rPr>
              <w:t>și</w:t>
            </w:r>
            <w:proofErr w:type="spellEnd"/>
            <w:r w:rsidRPr="004F60E2">
              <w:rPr>
                <w:rFonts w:asciiTheme="minorHAnsi" w:hAnsiTheme="minorHAnsi" w:cstheme="minorHAnsi"/>
                <w:bCs/>
                <w:szCs w:val="20"/>
              </w:rPr>
              <w:t xml:space="preserve"> exclude </w:t>
            </w:r>
            <w:proofErr w:type="spellStart"/>
            <w:r w:rsidRPr="004F60E2">
              <w:rPr>
                <w:rFonts w:asciiTheme="minorHAnsi" w:hAnsiTheme="minorHAnsi" w:cstheme="minorHAnsi"/>
                <w:bCs/>
                <w:szCs w:val="20"/>
              </w:rPr>
              <w:t>simpla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achiziţionare</w:t>
            </w:r>
            <w:proofErr w:type="spellEnd"/>
            <w:r w:rsidRPr="004F60E2">
              <w:rPr>
                <w:rFonts w:asciiTheme="minorHAnsi" w:hAnsiTheme="minorHAnsi" w:cstheme="minorHAnsi"/>
                <w:bCs/>
                <w:szCs w:val="20"/>
              </w:rPr>
              <w:t xml:space="preserve"> a </w:t>
            </w:r>
            <w:proofErr w:type="spellStart"/>
            <w:r w:rsidRPr="004F60E2">
              <w:rPr>
                <w:rFonts w:asciiTheme="minorHAnsi" w:hAnsiTheme="minorHAnsi" w:cstheme="minorHAnsi"/>
                <w:bCs/>
                <w:szCs w:val="20"/>
              </w:rPr>
              <w:t>acţiunilor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întreprinderi.</w:t>
            </w:r>
          </w:p>
          <w:p w14:paraId="3B4CA745"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Intensitatea ajutorului</w:t>
            </w:r>
            <w:r w:rsidRPr="004F60E2">
              <w:rPr>
                <w:rFonts w:asciiTheme="minorHAnsi" w:hAnsiTheme="minorHAnsi" w:cstheme="minorHAnsi"/>
                <w:bCs/>
                <w:szCs w:val="20"/>
              </w:rPr>
              <w:t xml:space="preserve"> înseamnă valoarea brută a ajutorului exprimată ca procent din costurile eligibile, înainte de deducerea impozitelor sau a altor taxe. Ajutoarele care pot fi plătite în mai multe tranșe se actualizează la valoarea lor la data acordării. Rata dobânzii care trebuie utilizată în acest sens este rata de scont aplicabilă la data acordării. Intensitatea ajutorului se calculează pentru fiecare beneficiar.</w:t>
            </w:r>
          </w:p>
          <w:p w14:paraId="06B9D038"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Indicatori de etapă </w:t>
            </w:r>
            <w:r w:rsidRPr="004F60E2">
              <w:rPr>
                <w:rFonts w:asciiTheme="minorHAnsi" w:hAnsiTheme="minorHAnsi" w:cstheme="minorHAnsi"/>
                <w:bCs/>
                <w:szCs w:val="20"/>
              </w:rPr>
              <w:t xml:space="preserve">- repere cantitative, </w:t>
            </w:r>
            <w:proofErr w:type="spellStart"/>
            <w:r w:rsidRPr="004F60E2">
              <w:rPr>
                <w:rFonts w:asciiTheme="minorHAnsi" w:hAnsiTheme="minorHAnsi" w:cstheme="minorHAnsi"/>
                <w:bCs/>
                <w:szCs w:val="20"/>
              </w:rPr>
              <w:t>valorice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calitative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faţă</w:t>
            </w:r>
            <w:proofErr w:type="spellEnd"/>
            <w:r w:rsidRPr="004F60E2">
              <w:rPr>
                <w:rFonts w:asciiTheme="minorHAnsi" w:hAnsiTheme="minorHAnsi" w:cstheme="minorHAnsi"/>
                <w:bCs/>
                <w:szCs w:val="20"/>
              </w:rPr>
              <w:t xml:space="preserve"> de care </w:t>
            </w:r>
            <w:proofErr w:type="spellStart"/>
            <w:r w:rsidRPr="004F60E2">
              <w:rPr>
                <w:rFonts w:asciiTheme="minorHAnsi" w:hAnsiTheme="minorHAnsi" w:cstheme="minorHAnsi"/>
                <w:bCs/>
                <w:szCs w:val="20"/>
              </w:rPr>
              <w:t>este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monitorizat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evaluat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într</w:t>
            </w:r>
            <w:proofErr w:type="spellEnd"/>
            <w:r w:rsidRPr="004F60E2">
              <w:rPr>
                <w:rFonts w:asciiTheme="minorHAnsi" w:hAnsiTheme="minorHAnsi" w:cstheme="minorHAnsi"/>
                <w:bCs/>
                <w:szCs w:val="20"/>
              </w:rPr>
              <w:t xml:space="preserve">-o </w:t>
            </w:r>
            <w:proofErr w:type="spellStart"/>
            <w:r w:rsidRPr="004F60E2">
              <w:rPr>
                <w:rFonts w:asciiTheme="minorHAnsi" w:hAnsiTheme="minorHAnsi" w:cstheme="minorHAnsi"/>
                <w:bCs/>
                <w:szCs w:val="20"/>
              </w:rPr>
              <w:t>manieră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obiectivă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transparentă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progresul</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implementării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unui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proiect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funcţie</w:t>
            </w:r>
            <w:proofErr w:type="spellEnd"/>
            <w:r w:rsidRPr="004F60E2">
              <w:rPr>
                <w:rFonts w:asciiTheme="minorHAnsi" w:hAnsiTheme="minorHAnsi" w:cstheme="minorHAnsi"/>
                <w:bCs/>
                <w:szCs w:val="20"/>
              </w:rPr>
              <w:t xml:space="preserve"> de natura </w:t>
            </w:r>
            <w:proofErr w:type="spellStart"/>
            <w:r w:rsidRPr="004F60E2">
              <w:rPr>
                <w:rFonts w:asciiTheme="minorHAnsi" w:hAnsiTheme="minorHAnsi" w:cstheme="minorHAnsi"/>
                <w:bCs/>
                <w:szCs w:val="20"/>
              </w:rPr>
              <w:t>proiectelor</w:t>
            </w:r>
            <w:proofErr w:type="spellEnd"/>
            <w:r w:rsidRPr="004F60E2">
              <w:rPr>
                <w:rFonts w:asciiTheme="minorHAnsi" w:hAnsiTheme="minorHAnsi" w:cstheme="minorHAnsi"/>
                <w:bCs/>
                <w:szCs w:val="20"/>
              </w:rPr>
              <w:t xml:space="preserve">, indicatorii de etapă pot </w:t>
            </w:r>
            <w:proofErr w:type="spellStart"/>
            <w:r w:rsidRPr="004F60E2">
              <w:rPr>
                <w:rFonts w:asciiTheme="minorHAnsi" w:hAnsiTheme="minorHAnsi" w:cstheme="minorHAnsi"/>
                <w:bCs/>
                <w:szCs w:val="20"/>
              </w:rPr>
              <w:t>reprezenta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realizarea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activităţi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subactivităţi</w:t>
            </w:r>
            <w:proofErr w:type="spellEnd"/>
            <w:r w:rsidRPr="004F60E2">
              <w:rPr>
                <w:rFonts w:asciiTheme="minorHAnsi" w:hAnsiTheme="minorHAnsi" w:cstheme="minorHAnsi"/>
                <w:bCs/>
                <w:szCs w:val="20"/>
              </w:rPr>
              <w:t xml:space="preserve"> din proiect, atingerea unor stadii de </w:t>
            </w:r>
            <w:proofErr w:type="spellStart"/>
            <w:r w:rsidRPr="004F60E2">
              <w:rPr>
                <w:rFonts w:asciiTheme="minorHAnsi" w:hAnsiTheme="minorHAnsi" w:cstheme="minorHAnsi"/>
                <w:bCs/>
                <w:szCs w:val="20"/>
              </w:rPr>
              <w:t>implementare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execuţie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tehnică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financiară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prestabilite</w:t>
            </w:r>
            <w:proofErr w:type="spellEnd"/>
            <w:r w:rsidRPr="004F60E2">
              <w:rPr>
                <w:rFonts w:asciiTheme="minorHAnsi" w:hAnsiTheme="minorHAnsi" w:cstheme="minorHAnsi"/>
                <w:bCs/>
                <w:szCs w:val="20"/>
              </w:rPr>
              <w:t xml:space="preserve">, precum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stadii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valori</w:t>
            </w:r>
            <w:proofErr w:type="spellEnd"/>
            <w:r w:rsidRPr="004F60E2">
              <w:rPr>
                <w:rFonts w:asciiTheme="minorHAnsi" w:hAnsiTheme="minorHAnsi" w:cstheme="minorHAnsi"/>
                <w:bCs/>
                <w:szCs w:val="20"/>
              </w:rPr>
              <w:t xml:space="preserve"> intermediare ale indicatorilor de realizare;</w:t>
            </w:r>
          </w:p>
        </w:tc>
      </w:tr>
      <w:tr w:rsidR="004F60E2" w:rsidRPr="004F60E2" w14:paraId="40AF7C46" w14:textId="77777777" w:rsidTr="00FA4D05">
        <w:tc>
          <w:tcPr>
            <w:tcW w:w="1271" w:type="dxa"/>
          </w:tcPr>
          <w:p w14:paraId="3C4BF716"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lastRenderedPageBreak/>
              <w:t>Î</w:t>
            </w:r>
          </w:p>
        </w:tc>
        <w:tc>
          <w:tcPr>
            <w:tcW w:w="8079" w:type="dxa"/>
          </w:tcPr>
          <w:p w14:paraId="4952E780"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Întreprindere</w:t>
            </w:r>
            <w:r w:rsidRPr="004F60E2">
              <w:rPr>
                <w:rFonts w:asciiTheme="minorHAnsi" w:hAnsiTheme="minorHAnsi" w:cstheme="minorHAnsi"/>
                <w:szCs w:val="20"/>
              </w:rPr>
              <w:t xml:space="preserve">, în sensul aplicării prevederilor legale în materie de </w:t>
            </w:r>
            <w:proofErr w:type="spellStart"/>
            <w:r w:rsidRPr="004F60E2">
              <w:rPr>
                <w:rFonts w:asciiTheme="minorHAnsi" w:hAnsiTheme="minorHAnsi" w:cstheme="minorHAnsi"/>
                <w:szCs w:val="20"/>
              </w:rPr>
              <w:t>ajutor</w:t>
            </w:r>
            <w:proofErr w:type="spellEnd"/>
            <w:r w:rsidRPr="004F60E2">
              <w:rPr>
                <w:rFonts w:asciiTheme="minorHAnsi" w:hAnsiTheme="minorHAnsi" w:cstheme="minorHAnsi"/>
                <w:szCs w:val="20"/>
              </w:rPr>
              <w:t xml:space="preserve"> de stat/minimis, </w:t>
            </w:r>
            <w:proofErr w:type="spellStart"/>
            <w:r w:rsidRPr="004F60E2">
              <w:rPr>
                <w:rFonts w:asciiTheme="minorHAnsi" w:hAnsiTheme="minorHAnsi" w:cstheme="minorHAnsi"/>
                <w:szCs w:val="20"/>
              </w:rPr>
              <w:t>este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considerată</w:t>
            </w:r>
            <w:proofErr w:type="spellEnd"/>
            <w:r w:rsidRPr="004F60E2">
              <w:rPr>
                <w:rFonts w:asciiTheme="minorHAnsi" w:hAnsiTheme="minorHAnsi" w:cstheme="minorHAnsi"/>
                <w:szCs w:val="20"/>
              </w:rPr>
              <w:t xml:space="preserve"> a fi orice entitate care desfășoară o activitate economică, indiferent de forma sa juridică, de modul de finanțare.</w:t>
            </w:r>
          </w:p>
          <w:p w14:paraId="0C87F18B"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Întreprindere mică</w:t>
            </w:r>
            <w:r w:rsidRPr="004F60E2">
              <w:rPr>
                <w:rFonts w:asciiTheme="minorHAnsi" w:hAnsiTheme="minorHAnsi" w:cstheme="minorHAnsi"/>
                <w:szCs w:val="20"/>
              </w:rPr>
              <w:t xml:space="preserve"> - este definită ca fiind o întreprindere care are </w:t>
            </w:r>
            <w:proofErr w:type="spellStart"/>
            <w:r w:rsidRPr="004F60E2">
              <w:rPr>
                <w:rFonts w:asciiTheme="minorHAnsi" w:hAnsiTheme="minorHAnsi" w:cstheme="minorHAnsi"/>
                <w:szCs w:val="20"/>
              </w:rPr>
              <w:t>mai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puţin</w:t>
            </w:r>
            <w:proofErr w:type="spellEnd"/>
            <w:r w:rsidRPr="004F60E2">
              <w:rPr>
                <w:rFonts w:asciiTheme="minorHAnsi" w:hAnsiTheme="minorHAnsi" w:cstheme="minorHAnsi"/>
                <w:szCs w:val="20"/>
              </w:rPr>
              <w:t xml:space="preserve"> de 50 de </w:t>
            </w:r>
            <w:proofErr w:type="spellStart"/>
            <w:r w:rsidRPr="004F60E2">
              <w:rPr>
                <w:rFonts w:asciiTheme="minorHAnsi" w:hAnsiTheme="minorHAnsi" w:cstheme="minorHAnsi"/>
                <w:szCs w:val="20"/>
              </w:rPr>
              <w:t>angajaţi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 xml:space="preserve"> a </w:t>
            </w:r>
            <w:proofErr w:type="spellStart"/>
            <w:r w:rsidRPr="004F60E2">
              <w:rPr>
                <w:rFonts w:asciiTheme="minorHAnsi" w:hAnsiTheme="minorHAnsi" w:cstheme="minorHAnsi"/>
                <w:szCs w:val="20"/>
              </w:rPr>
              <w:t>cărei</w:t>
            </w:r>
            <w:proofErr w:type="spellEnd"/>
            <w:r w:rsidRPr="004F60E2">
              <w:rPr>
                <w:rFonts w:asciiTheme="minorHAnsi" w:hAnsiTheme="minorHAnsi" w:cstheme="minorHAnsi"/>
                <w:szCs w:val="20"/>
              </w:rPr>
              <w:t xml:space="preserve"> cifră de afaceri anuală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w:t>
            </w:r>
            <w:proofErr w:type="spellStart"/>
            <w:r w:rsidRPr="004F60E2">
              <w:rPr>
                <w:rFonts w:asciiTheme="minorHAnsi" w:hAnsiTheme="minorHAnsi" w:cstheme="minorHAnsi"/>
                <w:szCs w:val="20"/>
              </w:rPr>
              <w:t>sau</w:t>
            </w:r>
            <w:proofErr w:type="spellEnd"/>
            <w:r w:rsidRPr="004F60E2">
              <w:rPr>
                <w:rFonts w:asciiTheme="minorHAnsi" w:hAnsiTheme="minorHAnsi" w:cstheme="minorHAnsi"/>
                <w:szCs w:val="20"/>
              </w:rPr>
              <w:t xml:space="preserve"> al </w:t>
            </w:r>
            <w:proofErr w:type="spellStart"/>
            <w:r w:rsidRPr="004F60E2">
              <w:rPr>
                <w:rFonts w:asciiTheme="minorHAnsi" w:hAnsiTheme="minorHAnsi" w:cstheme="minorHAnsi"/>
                <w:szCs w:val="20"/>
              </w:rPr>
              <w:t>cărei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bilanţ</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anual</w:t>
            </w:r>
            <w:proofErr w:type="spellEnd"/>
            <w:r w:rsidRPr="004F60E2">
              <w:rPr>
                <w:rFonts w:asciiTheme="minorHAnsi" w:hAnsiTheme="minorHAnsi" w:cstheme="minorHAnsi"/>
                <w:szCs w:val="20"/>
              </w:rPr>
              <w:t xml:space="preserve"> total nu depășește 10 milioane EUR.</w:t>
            </w:r>
          </w:p>
          <w:p w14:paraId="564A2561"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Întreprindere mijlocie</w:t>
            </w:r>
            <w:r w:rsidRPr="004F60E2">
              <w:rPr>
                <w:rFonts w:asciiTheme="minorHAnsi" w:hAnsiTheme="minorHAnsi" w:cstheme="minorHAnsi"/>
                <w:szCs w:val="20"/>
              </w:rPr>
              <w:t xml:space="preserve"> -  este definită ca fiind o întreprindere  care are </w:t>
            </w:r>
            <w:proofErr w:type="spellStart"/>
            <w:r w:rsidRPr="004F60E2">
              <w:rPr>
                <w:rFonts w:asciiTheme="minorHAnsi" w:hAnsiTheme="minorHAnsi" w:cstheme="minorHAnsi"/>
                <w:szCs w:val="20"/>
              </w:rPr>
              <w:t>mai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puţin</w:t>
            </w:r>
            <w:proofErr w:type="spellEnd"/>
            <w:r w:rsidRPr="004F60E2">
              <w:rPr>
                <w:rFonts w:asciiTheme="minorHAnsi" w:hAnsiTheme="minorHAnsi" w:cstheme="minorHAnsi"/>
                <w:szCs w:val="20"/>
              </w:rPr>
              <w:t xml:space="preserve"> de 250 de </w:t>
            </w:r>
            <w:proofErr w:type="spellStart"/>
            <w:r w:rsidRPr="004F60E2">
              <w:rPr>
                <w:rFonts w:asciiTheme="minorHAnsi" w:hAnsiTheme="minorHAnsi" w:cstheme="minorHAnsi"/>
                <w:szCs w:val="20"/>
              </w:rPr>
              <w:t>angajaţi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 xml:space="preserve"> a </w:t>
            </w:r>
            <w:proofErr w:type="spellStart"/>
            <w:r w:rsidRPr="004F60E2">
              <w:rPr>
                <w:rFonts w:asciiTheme="minorHAnsi" w:hAnsiTheme="minorHAnsi" w:cstheme="minorHAnsi"/>
                <w:szCs w:val="20"/>
              </w:rPr>
              <w:t>căror</w:t>
            </w:r>
            <w:proofErr w:type="spellEnd"/>
            <w:r w:rsidRPr="004F60E2">
              <w:rPr>
                <w:rFonts w:asciiTheme="minorHAnsi" w:hAnsiTheme="minorHAnsi" w:cstheme="minorHAnsi"/>
                <w:szCs w:val="20"/>
              </w:rPr>
              <w:t xml:space="preserve"> cifră de afaceri anuală nu depășește 50 de milioane EUR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w:t>
            </w:r>
            <w:proofErr w:type="spellStart"/>
            <w:r w:rsidRPr="004F60E2">
              <w:rPr>
                <w:rFonts w:asciiTheme="minorHAnsi" w:hAnsiTheme="minorHAnsi" w:cstheme="minorHAnsi"/>
                <w:szCs w:val="20"/>
              </w:rPr>
              <w:t>sau</w:t>
            </w:r>
            <w:proofErr w:type="spellEnd"/>
            <w:r w:rsidRPr="004F60E2">
              <w:rPr>
                <w:rFonts w:asciiTheme="minorHAnsi" w:hAnsiTheme="minorHAnsi" w:cstheme="minorHAnsi"/>
                <w:szCs w:val="20"/>
              </w:rPr>
              <w:t xml:space="preserve"> al </w:t>
            </w:r>
            <w:proofErr w:type="spellStart"/>
            <w:r w:rsidRPr="004F60E2">
              <w:rPr>
                <w:rFonts w:asciiTheme="minorHAnsi" w:hAnsiTheme="minorHAnsi" w:cstheme="minorHAnsi"/>
                <w:szCs w:val="20"/>
              </w:rPr>
              <w:t>căror</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bilanţ</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anual</w:t>
            </w:r>
            <w:proofErr w:type="spellEnd"/>
            <w:r w:rsidRPr="004F60E2">
              <w:rPr>
                <w:rFonts w:asciiTheme="minorHAnsi" w:hAnsiTheme="minorHAnsi" w:cstheme="minorHAnsi"/>
                <w:szCs w:val="20"/>
              </w:rPr>
              <w:t xml:space="preserve"> total nu depășește 43 de milioane EUR. </w:t>
            </w:r>
          </w:p>
          <w:p w14:paraId="7588E9CE"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Întreprindere mare</w:t>
            </w:r>
            <w:r w:rsidRPr="004F60E2">
              <w:rPr>
                <w:rFonts w:asciiTheme="minorHAnsi" w:hAnsiTheme="minorHAnsi" w:cstheme="minorHAnsi"/>
                <w:szCs w:val="20"/>
              </w:rPr>
              <w:t xml:space="preserve"> - întreprinderile care nu îndeplinesc criteriile prevăzute în Anexa I a Regulamentului (UE) nr. 651/2014.</w:t>
            </w:r>
          </w:p>
          <w:p w14:paraId="207E6F6F"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Întreprindere în dificultate</w:t>
            </w:r>
            <w:r w:rsidRPr="004F60E2">
              <w:rPr>
                <w:rFonts w:asciiTheme="minorHAnsi" w:hAnsiTheme="minorHAnsi" w:cstheme="minorHAnsi"/>
                <w:bCs/>
                <w:szCs w:val="20"/>
              </w:rPr>
              <w:t xml:space="preserve"> înseamnă o întreprindere care se află în cel puțin una din situațiile următoare:</w:t>
            </w:r>
          </w:p>
          <w:p w14:paraId="2D85C8DF" w14:textId="77777777" w:rsidR="004F60E2" w:rsidRPr="004F60E2" w:rsidRDefault="004F60E2" w:rsidP="004F60E2">
            <w:pPr>
              <w:numPr>
                <w:ilvl w:val="0"/>
                <w:numId w:val="17"/>
              </w:numPr>
              <w:spacing w:before="0" w:after="0"/>
              <w:jc w:val="both"/>
              <w:rPr>
                <w:rFonts w:asciiTheme="minorHAnsi" w:hAnsiTheme="minorHAnsi" w:cstheme="minorHAnsi"/>
                <w:bCs/>
                <w:szCs w:val="20"/>
              </w:rPr>
            </w:pPr>
            <w:r w:rsidRPr="004F60E2">
              <w:rPr>
                <w:rFonts w:asciiTheme="minorHAnsi" w:hAnsiTheme="minorHAnsi" w:cstheme="minorHAnsi"/>
                <w:bCs/>
                <w:szCs w:val="20"/>
              </w:rPr>
              <w:t>În cazul unei societăți comerciale cu răspundere limitată [alta decât un IMM care există de cel puțin 3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comerciale menționate în anexa I la Directiva 2013/34/UE a Parlamentului European și a Consiliului (*), iar «capital social» include, dacă este cazul, orice capital suplimentar;</w:t>
            </w:r>
          </w:p>
          <w:p w14:paraId="0077DACC" w14:textId="77777777" w:rsidR="004F60E2" w:rsidRPr="004F60E2" w:rsidRDefault="004F60E2" w:rsidP="004F60E2">
            <w:pPr>
              <w:numPr>
                <w:ilvl w:val="0"/>
                <w:numId w:val="17"/>
              </w:numPr>
              <w:spacing w:before="0" w:after="0"/>
              <w:jc w:val="both"/>
              <w:rPr>
                <w:rFonts w:asciiTheme="minorHAnsi" w:hAnsiTheme="minorHAnsi" w:cstheme="minorHAnsi"/>
                <w:bCs/>
                <w:szCs w:val="20"/>
              </w:rPr>
            </w:pPr>
            <w:r w:rsidRPr="004F60E2">
              <w:rPr>
                <w:rFonts w:asciiTheme="minorHAnsi" w:hAnsiTheme="minorHAnsi" w:cstheme="minorHAnsi"/>
                <w:bCs/>
                <w:szCs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1111780A" w14:textId="77777777" w:rsidR="004F60E2" w:rsidRPr="004F60E2" w:rsidRDefault="004F60E2" w:rsidP="004F60E2">
            <w:pPr>
              <w:numPr>
                <w:ilvl w:val="0"/>
                <w:numId w:val="17"/>
              </w:numPr>
              <w:spacing w:before="0" w:after="0"/>
              <w:jc w:val="both"/>
              <w:rPr>
                <w:rFonts w:asciiTheme="minorHAnsi" w:hAnsiTheme="minorHAnsi" w:cstheme="minorHAnsi"/>
                <w:bCs/>
                <w:szCs w:val="20"/>
              </w:rPr>
            </w:pPr>
            <w:r w:rsidRPr="004F60E2">
              <w:rPr>
                <w:rFonts w:asciiTheme="minorHAnsi" w:hAnsiTheme="minorHAnsi" w:cstheme="minorHAnsi"/>
                <w:bCs/>
                <w:szCs w:val="20"/>
              </w:rPr>
              <w:t>atunci când întreprinderea face obiectul unei proceduri colective de insolvență sau îndeplinește criteriile prevăzute în dreptul intern pentru ca o procedură colectivă de insolvență să fie deschisă la cererea creditorilor săi;</w:t>
            </w:r>
          </w:p>
          <w:p w14:paraId="6636C663" w14:textId="77777777" w:rsidR="004F60E2" w:rsidRPr="004F60E2" w:rsidRDefault="004F60E2" w:rsidP="004F60E2">
            <w:pPr>
              <w:numPr>
                <w:ilvl w:val="0"/>
                <w:numId w:val="17"/>
              </w:numPr>
              <w:spacing w:before="0" w:after="0"/>
              <w:jc w:val="both"/>
              <w:rPr>
                <w:rFonts w:asciiTheme="minorHAnsi" w:hAnsiTheme="minorHAnsi" w:cstheme="minorHAnsi"/>
                <w:bCs/>
                <w:szCs w:val="20"/>
              </w:rPr>
            </w:pPr>
            <w:r w:rsidRPr="004F60E2">
              <w:rPr>
                <w:rFonts w:asciiTheme="minorHAnsi" w:hAnsiTheme="minorHAnsi" w:cstheme="minorHAnsi"/>
                <w:bCs/>
                <w:szCs w:val="20"/>
              </w:rPr>
              <w:t>atunci când întreprinderea a primit ajutor pentru salvare și nu a rambursat încă împrumutul sau nu a încetat garanția sau a primit ajutoare pentru restructurare și face încă obiectul unui plan de restructurare;</w:t>
            </w:r>
          </w:p>
          <w:p w14:paraId="5E65B67E" w14:textId="77777777" w:rsidR="004F60E2" w:rsidRPr="004F60E2" w:rsidRDefault="004F60E2" w:rsidP="004F60E2">
            <w:pPr>
              <w:numPr>
                <w:ilvl w:val="0"/>
                <w:numId w:val="17"/>
              </w:numPr>
              <w:spacing w:before="0" w:after="0"/>
              <w:jc w:val="both"/>
              <w:rPr>
                <w:rFonts w:asciiTheme="minorHAnsi" w:hAnsiTheme="minorHAnsi" w:cstheme="minorHAnsi"/>
                <w:bCs/>
                <w:szCs w:val="20"/>
              </w:rPr>
            </w:pPr>
            <w:r w:rsidRPr="004F60E2">
              <w:rPr>
                <w:rFonts w:asciiTheme="minorHAnsi" w:hAnsiTheme="minorHAnsi" w:cstheme="minorHAnsi"/>
                <w:bCs/>
                <w:szCs w:val="20"/>
              </w:rPr>
              <w:t>în cazul unei întreprinderi care nu este un IMM, atunci când, în ultimii doi ani:</w:t>
            </w:r>
          </w:p>
          <w:p w14:paraId="7F16DEEE" w14:textId="77777777" w:rsidR="004F60E2" w:rsidRPr="004F60E2" w:rsidRDefault="004F60E2" w:rsidP="004F60E2">
            <w:pPr>
              <w:numPr>
                <w:ilvl w:val="0"/>
                <w:numId w:val="15"/>
              </w:numPr>
              <w:spacing w:before="0" w:after="0"/>
              <w:jc w:val="both"/>
              <w:rPr>
                <w:rFonts w:asciiTheme="minorHAnsi" w:hAnsiTheme="minorHAnsi" w:cstheme="minorHAnsi"/>
                <w:bCs/>
                <w:szCs w:val="20"/>
              </w:rPr>
            </w:pPr>
            <w:r w:rsidRPr="004F60E2">
              <w:rPr>
                <w:rFonts w:asciiTheme="minorHAnsi" w:hAnsiTheme="minorHAnsi" w:cstheme="minorHAnsi"/>
                <w:bCs/>
                <w:szCs w:val="20"/>
              </w:rPr>
              <w:t xml:space="preserve">raportul datorii/capitaluri proprii al întreprinderii este mai mare de 7,5; </w:t>
            </w:r>
          </w:p>
          <w:p w14:paraId="2B734487"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Cs/>
                <w:szCs w:val="20"/>
              </w:rPr>
              <w:t xml:space="preserve">                 și</w:t>
            </w:r>
          </w:p>
          <w:p w14:paraId="0018B076" w14:textId="77777777" w:rsidR="004F60E2" w:rsidRPr="004F60E2" w:rsidRDefault="004F60E2" w:rsidP="004F60E2">
            <w:pPr>
              <w:numPr>
                <w:ilvl w:val="0"/>
                <w:numId w:val="15"/>
              </w:numPr>
              <w:spacing w:before="0" w:after="0"/>
              <w:jc w:val="both"/>
              <w:rPr>
                <w:rFonts w:asciiTheme="minorHAnsi" w:hAnsiTheme="minorHAnsi" w:cstheme="minorHAnsi"/>
                <w:bCs/>
                <w:szCs w:val="20"/>
              </w:rPr>
            </w:pPr>
            <w:r w:rsidRPr="004F60E2">
              <w:rPr>
                <w:rFonts w:asciiTheme="minorHAnsi" w:hAnsiTheme="minorHAnsi" w:cstheme="minorHAnsi"/>
                <w:bCs/>
                <w:szCs w:val="20"/>
              </w:rPr>
              <w:t>capacitatea de acoperire a dobânzilor calculată pe baza EBITDA se situează</w:t>
            </w:r>
          </w:p>
          <w:p w14:paraId="4E3641EF"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Cs/>
                <w:szCs w:val="20"/>
              </w:rPr>
              <w:t xml:space="preserve">       sub valoarea 1,0.</w:t>
            </w:r>
          </w:p>
          <w:p w14:paraId="128C47F8"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Întreprindere unică - </w:t>
            </w:r>
            <w:r w:rsidRPr="004F60E2">
              <w:rPr>
                <w:rFonts w:asciiTheme="minorHAnsi" w:hAnsiTheme="minorHAnsi" w:cstheme="minorHAnsi"/>
                <w:szCs w:val="20"/>
              </w:rPr>
              <w:t>toate întreprinderile între care există cel puțin una</w:t>
            </w:r>
          </w:p>
          <w:p w14:paraId="2AB1A38D"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dintre relațiile următoare:</w:t>
            </w:r>
          </w:p>
          <w:p w14:paraId="7BDC235F"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(a) o întreprindere deține majoritatea drepturilor de vot ale acționarilor sau ale asociaților unei alte întreprinderi;</w:t>
            </w:r>
          </w:p>
          <w:p w14:paraId="4745FAD5"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(b) o întreprindere are dreptul de a numi sau revoca majoritatea membrilor organelor de administrare, de conducere sau de supraveghere ale unei alte întreprinderi;</w:t>
            </w:r>
          </w:p>
          <w:p w14:paraId="62B49904"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lastRenderedPageBreak/>
              <w:t>(c) o întreprindere are dreptul de a exercita o influență dominantă asupra altei întreprinderi în temeiul unui contract încheiat cu întreprinderea în cauză sau în temeiul unei prevederi din actul constitutiv sau din statutul acesteia;</w:t>
            </w:r>
          </w:p>
          <w:p w14:paraId="455F0DE9"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w:t>
            </w:r>
          </w:p>
          <w:p w14:paraId="6AA58D37"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szCs w:val="20"/>
              </w:rPr>
              <w:t>întreprinderii respective.</w:t>
            </w:r>
          </w:p>
          <w:p w14:paraId="6C27748F"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szCs w:val="20"/>
              </w:rPr>
              <w:t>Întreprinderile care întrețin, prin intermediul uneia sau al mai multor întreprinderi, oricare din relațiile la care se face referire la literele (a)-(d) sunt considerate la rândul lor întreprinderi unice.</w:t>
            </w:r>
          </w:p>
        </w:tc>
      </w:tr>
      <w:tr w:rsidR="004F60E2" w:rsidRPr="004F60E2" w14:paraId="5EB96DCC" w14:textId="77777777" w:rsidTr="00FA4D05">
        <w:tc>
          <w:tcPr>
            <w:tcW w:w="1271" w:type="dxa"/>
          </w:tcPr>
          <w:p w14:paraId="273F59AE"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lastRenderedPageBreak/>
              <w:t>L</w:t>
            </w:r>
          </w:p>
        </w:tc>
        <w:tc>
          <w:tcPr>
            <w:tcW w:w="8079" w:type="dxa"/>
          </w:tcPr>
          <w:p w14:paraId="4460304B"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Lucrări de extindere </w:t>
            </w:r>
            <w:r w:rsidRPr="004F60E2">
              <w:rPr>
                <w:rFonts w:asciiTheme="minorHAnsi" w:hAnsiTheme="minorHAnsi" w:cstheme="minorHAnsi"/>
                <w:szCs w:val="20"/>
              </w:rPr>
              <w:t xml:space="preserve">- În sensul prezentului Ghid,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w:t>
            </w:r>
            <w:proofErr w:type="spellStart"/>
            <w:r w:rsidRPr="004F60E2">
              <w:rPr>
                <w:rFonts w:asciiTheme="minorHAnsi" w:hAnsiTheme="minorHAnsi" w:cstheme="minorHAnsi"/>
                <w:szCs w:val="20"/>
              </w:rPr>
              <w:t>existentă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aceeași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destinație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funcționare</w:t>
            </w:r>
            <w:proofErr w:type="spellEnd"/>
            <w:r w:rsidRPr="004F60E2">
              <w:rPr>
                <w:rFonts w:asciiTheme="minorHAnsi" w:hAnsiTheme="minorHAnsi" w:cstheme="minorHAnsi"/>
                <w:szCs w:val="20"/>
              </w:rPr>
              <w:t xml:space="preserve"> a </w:t>
            </w:r>
            <w:proofErr w:type="spellStart"/>
            <w:r w:rsidRPr="004F60E2">
              <w:rPr>
                <w:rFonts w:asciiTheme="minorHAnsi" w:hAnsiTheme="minorHAnsi" w:cstheme="minorHAnsi"/>
                <w:szCs w:val="20"/>
              </w:rPr>
              <w:t>corpului</w:t>
            </w:r>
            <w:proofErr w:type="spellEnd"/>
            <w:r w:rsidRPr="004F60E2">
              <w:rPr>
                <w:rFonts w:asciiTheme="minorHAnsi" w:hAnsiTheme="minorHAnsi" w:cstheme="minorHAnsi"/>
                <w:szCs w:val="20"/>
              </w:rPr>
              <w:t xml:space="preserve"> anexă condiționată de funcționarea construcției inițiale sau ca o completare necesară la funcționalitatea clădirii existente).</w:t>
            </w:r>
          </w:p>
          <w:p w14:paraId="39297D0C"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Lucrări de modernizare </w:t>
            </w:r>
            <w:r w:rsidRPr="004F60E2">
              <w:rPr>
                <w:rFonts w:asciiTheme="minorHAnsi" w:hAnsiTheme="minorHAnsi" w:cstheme="minorHAnsi"/>
                <w:szCs w:val="20"/>
              </w:rPr>
              <w:t xml:space="preserve">reprezintă lucrări fizice </w:t>
            </w:r>
            <w:proofErr w:type="spellStart"/>
            <w:r w:rsidRPr="004F60E2">
              <w:rPr>
                <w:rFonts w:asciiTheme="minorHAnsi" w:hAnsiTheme="minorHAnsi" w:cstheme="minorHAnsi"/>
                <w:szCs w:val="20"/>
              </w:rPr>
              <w:t>exprimate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cantitativ</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calitativ</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valoric</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pentru</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ridicarea</w:t>
            </w:r>
            <w:proofErr w:type="spellEnd"/>
            <w:r w:rsidRPr="004F60E2">
              <w:rPr>
                <w:rFonts w:asciiTheme="minorHAnsi" w:hAnsiTheme="minorHAnsi" w:cstheme="minorHAnsi"/>
                <w:szCs w:val="20"/>
              </w:rPr>
              <w:t xml:space="preserve"> nivelului performanțelor prevăzute inițial.</w:t>
            </w:r>
          </w:p>
          <w:p w14:paraId="07AEF9FF"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 xml:space="preserve">Lucrări de reabilitare </w:t>
            </w:r>
            <w:r w:rsidRPr="004F60E2">
              <w:rPr>
                <w:rFonts w:asciiTheme="minorHAnsi" w:hAnsiTheme="minorHAnsi" w:cstheme="minorHAnsi"/>
                <w:szCs w:val="20"/>
              </w:rPr>
              <w:t>reprezintă lucrări fizice exprimate cantitativ, calitativ și valoric, pentru aducerea acestora la nivelul tehnic prevăzut de reglementările tehnice în vigoare, pentru categoria de încadrare a lor.</w:t>
            </w:r>
          </w:p>
        </w:tc>
      </w:tr>
      <w:tr w:rsidR="004F60E2" w:rsidRPr="004F60E2" w14:paraId="496F26E9" w14:textId="77777777" w:rsidTr="00FA4D05">
        <w:tc>
          <w:tcPr>
            <w:tcW w:w="1271" w:type="dxa"/>
          </w:tcPr>
          <w:p w14:paraId="0AB613DD"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M</w:t>
            </w:r>
          </w:p>
        </w:tc>
        <w:tc>
          <w:tcPr>
            <w:tcW w:w="8079" w:type="dxa"/>
          </w:tcPr>
          <w:p w14:paraId="0624B638" w14:textId="77777777" w:rsidR="004F60E2" w:rsidRPr="004F60E2" w:rsidRDefault="004F60E2" w:rsidP="004F60E2">
            <w:pPr>
              <w:spacing w:before="0" w:after="0"/>
              <w:jc w:val="both"/>
              <w:rPr>
                <w:rFonts w:asciiTheme="minorHAnsi" w:hAnsiTheme="minorHAnsi" w:cstheme="minorHAnsi"/>
                <w:szCs w:val="20"/>
              </w:rPr>
            </w:pPr>
            <w:proofErr w:type="spellStart"/>
            <w:r w:rsidRPr="004F60E2">
              <w:rPr>
                <w:rFonts w:asciiTheme="minorHAnsi" w:hAnsiTheme="minorHAnsi" w:cstheme="minorHAnsi"/>
                <w:b/>
                <w:bCs/>
                <w:szCs w:val="20"/>
              </w:rPr>
              <w:t>MySMIS</w:t>
            </w:r>
            <w:proofErr w:type="spellEnd"/>
            <w:r w:rsidRPr="004F60E2">
              <w:rPr>
                <w:rFonts w:asciiTheme="minorHAnsi" w:hAnsiTheme="minorHAnsi" w:cstheme="minorHAnsi"/>
                <w:b/>
                <w:bCs/>
                <w:szCs w:val="20"/>
              </w:rPr>
              <w:t xml:space="preserve">/MySMIS2021+ </w:t>
            </w:r>
            <w:proofErr w:type="spellStart"/>
            <w:r w:rsidRPr="004F60E2">
              <w:rPr>
                <w:rFonts w:asciiTheme="minorHAnsi" w:hAnsiTheme="minorHAnsi" w:cstheme="minorHAnsi"/>
                <w:szCs w:val="20"/>
              </w:rPr>
              <w:t>reprezintă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sistemul</w:t>
            </w:r>
            <w:proofErr w:type="spellEnd"/>
            <w:r w:rsidRPr="004F60E2">
              <w:rPr>
                <w:rFonts w:asciiTheme="minorHAnsi" w:hAnsiTheme="minorHAnsi" w:cstheme="minorHAnsi"/>
                <w:szCs w:val="20"/>
              </w:rPr>
              <w:t xml:space="preserve"> informatic prin care potențialii beneficiari vor putea solicita finanțare europeană pentru perioada de programare 2021-2027; </w:t>
            </w:r>
          </w:p>
        </w:tc>
      </w:tr>
      <w:tr w:rsidR="004F60E2" w:rsidRPr="004F60E2" w14:paraId="4B29005A" w14:textId="77777777" w:rsidTr="00FA4D05">
        <w:tc>
          <w:tcPr>
            <w:tcW w:w="1271" w:type="dxa"/>
          </w:tcPr>
          <w:p w14:paraId="483484B2"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O</w:t>
            </w:r>
          </w:p>
        </w:tc>
        <w:tc>
          <w:tcPr>
            <w:tcW w:w="8079" w:type="dxa"/>
          </w:tcPr>
          <w:p w14:paraId="21D38884" w14:textId="77777777" w:rsidR="004F60E2" w:rsidRPr="004F60E2" w:rsidRDefault="004F60E2" w:rsidP="004F60E2">
            <w:pPr>
              <w:spacing w:before="0" w:after="0"/>
              <w:jc w:val="both"/>
              <w:rPr>
                <w:rFonts w:asciiTheme="minorHAnsi" w:hAnsiTheme="minorHAnsi" w:cstheme="minorHAnsi"/>
                <w:bCs/>
                <w:szCs w:val="20"/>
              </w:rPr>
            </w:pPr>
            <w:proofErr w:type="spellStart"/>
            <w:r w:rsidRPr="004F60E2">
              <w:rPr>
                <w:rFonts w:asciiTheme="minorHAnsi" w:hAnsiTheme="minorHAnsi" w:cstheme="minorHAnsi"/>
                <w:b/>
                <w:bCs/>
                <w:szCs w:val="20"/>
              </w:rPr>
              <w:t>Organizaţie</w:t>
            </w:r>
            <w:proofErr w:type="spellEnd"/>
            <w:r w:rsidRPr="004F60E2">
              <w:rPr>
                <w:rFonts w:asciiTheme="minorHAnsi" w:hAnsiTheme="minorHAnsi" w:cstheme="minorHAnsi"/>
                <w:b/>
                <w:bCs/>
                <w:szCs w:val="20"/>
              </w:rPr>
              <w:t xml:space="preserve"> de </w:t>
            </w:r>
            <w:proofErr w:type="spellStart"/>
            <w:r w:rsidRPr="004F60E2">
              <w:rPr>
                <w:rFonts w:asciiTheme="minorHAnsi" w:hAnsiTheme="minorHAnsi" w:cstheme="minorHAnsi"/>
                <w:b/>
                <w:bCs/>
                <w:szCs w:val="20"/>
              </w:rPr>
              <w:t>cercetare</w:t>
            </w:r>
            <w:proofErr w:type="spellEnd"/>
            <w:r w:rsidRPr="004F60E2">
              <w:rPr>
                <w:rFonts w:asciiTheme="minorHAnsi" w:hAnsiTheme="minorHAnsi" w:cstheme="minorHAnsi"/>
                <w:b/>
                <w:bCs/>
                <w:szCs w:val="20"/>
              </w:rPr>
              <w:t xml:space="preserve"> </w:t>
            </w:r>
            <w:proofErr w:type="spellStart"/>
            <w:r w:rsidRPr="004F60E2">
              <w:rPr>
                <w:rFonts w:asciiTheme="minorHAnsi" w:hAnsiTheme="minorHAnsi" w:cstheme="minorHAnsi"/>
                <w:b/>
                <w:bCs/>
                <w:szCs w:val="20"/>
              </w:rPr>
              <w:t>și</w:t>
            </w:r>
            <w:proofErr w:type="spellEnd"/>
            <w:r w:rsidRPr="004F60E2">
              <w:rPr>
                <w:rFonts w:asciiTheme="minorHAnsi" w:hAnsiTheme="minorHAnsi" w:cstheme="minorHAnsi"/>
                <w:b/>
                <w:bCs/>
                <w:szCs w:val="20"/>
              </w:rPr>
              <w:t xml:space="preserve"> </w:t>
            </w:r>
            <w:proofErr w:type="spellStart"/>
            <w:r w:rsidRPr="004F60E2">
              <w:rPr>
                <w:rFonts w:asciiTheme="minorHAnsi" w:hAnsiTheme="minorHAnsi" w:cstheme="minorHAnsi"/>
                <w:b/>
                <w:bCs/>
                <w:szCs w:val="20"/>
              </w:rPr>
              <w:t>diseminare</w:t>
            </w:r>
            <w:proofErr w:type="spellEnd"/>
            <w:r w:rsidRPr="004F60E2">
              <w:rPr>
                <w:rFonts w:asciiTheme="minorHAnsi" w:hAnsiTheme="minorHAnsi" w:cstheme="minorHAnsi"/>
                <w:b/>
                <w:bCs/>
                <w:szCs w:val="20"/>
              </w:rPr>
              <w:t xml:space="preserve"> a </w:t>
            </w:r>
            <w:proofErr w:type="spellStart"/>
            <w:r w:rsidRPr="004F60E2">
              <w:rPr>
                <w:rFonts w:asciiTheme="minorHAnsi" w:hAnsiTheme="minorHAnsi" w:cstheme="minorHAnsi"/>
                <w:b/>
                <w:bCs/>
                <w:szCs w:val="20"/>
              </w:rPr>
              <w:t>cunoştinţelor</w:t>
            </w:r>
            <w:proofErr w:type="spellEnd"/>
            <w:r w:rsidRPr="004F60E2">
              <w:rPr>
                <w:rFonts w:asciiTheme="minorHAnsi" w:hAnsiTheme="minorHAnsi" w:cstheme="minorHAnsi"/>
                <w:bCs/>
                <w:szCs w:val="20"/>
              </w:rPr>
              <w:t xml:space="preserve"> (pe </w:t>
            </w:r>
            <w:proofErr w:type="spellStart"/>
            <w:r w:rsidRPr="004F60E2">
              <w:rPr>
                <w:rFonts w:asciiTheme="minorHAnsi" w:hAnsiTheme="minorHAnsi" w:cstheme="minorHAnsi"/>
                <w:bCs/>
                <w:szCs w:val="20"/>
              </w:rPr>
              <w:t>scurt</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organizaţie</w:t>
            </w:r>
            <w:proofErr w:type="spellEnd"/>
            <w:r w:rsidRPr="004F60E2">
              <w:rPr>
                <w:rFonts w:asciiTheme="minorHAnsi" w:hAnsiTheme="minorHAnsi" w:cstheme="minorHAnsi"/>
                <w:bCs/>
                <w:szCs w:val="20"/>
              </w:rPr>
              <w:t xml:space="preserve"> de cercetare) - înseamnă o entitate (cum </w:t>
            </w:r>
            <w:proofErr w:type="spellStart"/>
            <w:r w:rsidRPr="004F60E2">
              <w:rPr>
                <w:rFonts w:asciiTheme="minorHAnsi" w:hAnsiTheme="minorHAnsi" w:cstheme="minorHAnsi"/>
                <w:bCs/>
                <w:szCs w:val="20"/>
              </w:rPr>
              <w:t>ar</w:t>
            </w:r>
            <w:proofErr w:type="spellEnd"/>
            <w:r w:rsidRPr="004F60E2">
              <w:rPr>
                <w:rFonts w:asciiTheme="minorHAnsi" w:hAnsiTheme="minorHAnsi" w:cstheme="minorHAnsi"/>
                <w:bCs/>
                <w:szCs w:val="20"/>
              </w:rPr>
              <w:t xml:space="preserve"> fi </w:t>
            </w:r>
            <w:proofErr w:type="spellStart"/>
            <w:r w:rsidRPr="004F60E2">
              <w:rPr>
                <w:rFonts w:asciiTheme="minorHAnsi" w:hAnsiTheme="minorHAnsi" w:cstheme="minorHAnsi"/>
                <w:bCs/>
                <w:szCs w:val="20"/>
              </w:rPr>
              <w:t>universităţile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instituțiile</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cercetare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agenţiile</w:t>
            </w:r>
            <w:proofErr w:type="spellEnd"/>
            <w:r w:rsidRPr="004F60E2">
              <w:rPr>
                <w:rFonts w:asciiTheme="minorHAnsi" w:hAnsiTheme="minorHAnsi" w:cstheme="minorHAnsi"/>
                <w:bCs/>
                <w:szCs w:val="20"/>
              </w:rPr>
              <w:t xml:space="preserve"> de transfer de tehnologie, </w:t>
            </w:r>
            <w:proofErr w:type="spellStart"/>
            <w:r w:rsidRPr="004F60E2">
              <w:rPr>
                <w:rFonts w:asciiTheme="minorHAnsi" w:hAnsiTheme="minorHAnsi" w:cstheme="minorHAnsi"/>
                <w:bCs/>
                <w:szCs w:val="20"/>
              </w:rPr>
              <w:t>intermediarii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pentru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inovare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entităţile</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cercetare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colaborativă</w:t>
            </w:r>
            <w:proofErr w:type="spellEnd"/>
            <w:r w:rsidRPr="004F60E2">
              <w:rPr>
                <w:rFonts w:asciiTheme="minorHAnsi" w:hAnsiTheme="minorHAnsi" w:cstheme="minorHAnsi"/>
                <w:bCs/>
                <w:szCs w:val="20"/>
              </w:rPr>
              <w:t xml:space="preserve"> fizică sau virtuală), indiferent de statutul său juridic sau de </w:t>
            </w:r>
            <w:proofErr w:type="spellStart"/>
            <w:r w:rsidRPr="004F60E2">
              <w:rPr>
                <w:rFonts w:asciiTheme="minorHAnsi" w:hAnsiTheme="minorHAnsi" w:cstheme="minorHAnsi"/>
                <w:bCs/>
                <w:szCs w:val="20"/>
              </w:rPr>
              <w:t>modalitatea</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finanţare</w:t>
            </w:r>
            <w:proofErr w:type="spellEnd"/>
            <w:r w:rsidRPr="004F60E2">
              <w:rPr>
                <w:rFonts w:asciiTheme="minorHAnsi" w:hAnsiTheme="minorHAnsi" w:cstheme="minorHAnsi"/>
                <w:bCs/>
                <w:szCs w:val="20"/>
              </w:rPr>
              <w:t xml:space="preserve">, al </w:t>
            </w:r>
            <w:proofErr w:type="spellStart"/>
            <w:r w:rsidRPr="004F60E2">
              <w:rPr>
                <w:rFonts w:asciiTheme="minorHAnsi" w:hAnsiTheme="minorHAnsi" w:cstheme="minorHAnsi"/>
                <w:bCs/>
                <w:szCs w:val="20"/>
              </w:rPr>
              <w:t>cărei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obiectiv</w:t>
            </w:r>
            <w:proofErr w:type="spellEnd"/>
            <w:r w:rsidRPr="004F60E2">
              <w:rPr>
                <w:rFonts w:asciiTheme="minorHAnsi" w:hAnsiTheme="minorHAnsi" w:cstheme="minorHAnsi"/>
                <w:bCs/>
                <w:szCs w:val="20"/>
              </w:rPr>
              <w:t xml:space="preserve"> principal este de a efectua în mod independent cercetare fundamentală, cercetare industrială sau dezvoltare experimentală sau de a disemina la scară largă rezultatele </w:t>
            </w:r>
            <w:proofErr w:type="spellStart"/>
            <w:r w:rsidRPr="004F60E2">
              <w:rPr>
                <w:rFonts w:asciiTheme="minorHAnsi" w:hAnsiTheme="minorHAnsi" w:cstheme="minorHAnsi"/>
                <w:bCs/>
                <w:szCs w:val="20"/>
              </w:rPr>
              <w:t>unor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astfel</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activităţi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prin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predare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publicare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transfer de </w:t>
            </w:r>
            <w:proofErr w:type="spellStart"/>
            <w:r w:rsidRPr="004F60E2">
              <w:rPr>
                <w:rFonts w:asciiTheme="minorHAnsi" w:hAnsiTheme="minorHAnsi" w:cstheme="minorHAnsi"/>
                <w:bCs/>
                <w:szCs w:val="20"/>
              </w:rPr>
              <w:t>cunoştinţe</w:t>
            </w:r>
            <w:proofErr w:type="spellEnd"/>
            <w:r w:rsidRPr="004F60E2">
              <w:rPr>
                <w:rFonts w:asciiTheme="minorHAnsi" w:hAnsiTheme="minorHAnsi" w:cstheme="minorHAnsi"/>
                <w:bCs/>
                <w:szCs w:val="20"/>
              </w:rPr>
              <w:t xml:space="preserve">. În cazul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care </w:t>
            </w:r>
            <w:proofErr w:type="spellStart"/>
            <w:r w:rsidRPr="004F60E2">
              <w:rPr>
                <w:rFonts w:asciiTheme="minorHAnsi" w:hAnsiTheme="minorHAnsi" w:cstheme="minorHAnsi"/>
                <w:bCs/>
                <w:szCs w:val="20"/>
              </w:rPr>
              <w:t>entitatea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desfăşoară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activităţi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economice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finanţarea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costurile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veniturile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activităţilor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economice</w:t>
            </w:r>
            <w:proofErr w:type="spellEnd"/>
            <w:r w:rsidRPr="004F60E2">
              <w:rPr>
                <w:rFonts w:asciiTheme="minorHAnsi" w:hAnsiTheme="minorHAnsi" w:cstheme="minorHAnsi"/>
                <w:bCs/>
                <w:szCs w:val="20"/>
              </w:rPr>
              <w:t xml:space="preserve"> respective </w:t>
            </w:r>
            <w:proofErr w:type="spellStart"/>
            <w:r w:rsidRPr="004F60E2">
              <w:rPr>
                <w:rFonts w:asciiTheme="minorHAnsi" w:hAnsiTheme="minorHAnsi" w:cstheme="minorHAnsi"/>
                <w:bCs/>
                <w:szCs w:val="20"/>
              </w:rPr>
              <w:t>trebuie</w:t>
            </w:r>
            <w:proofErr w:type="spellEnd"/>
            <w:r w:rsidRPr="004F60E2">
              <w:rPr>
                <w:rFonts w:asciiTheme="minorHAnsi" w:hAnsiTheme="minorHAnsi" w:cstheme="minorHAnsi"/>
                <w:bCs/>
                <w:szCs w:val="20"/>
              </w:rPr>
              <w:t xml:space="preserve"> să fie contabilizate separat. Întreprinderile care pot </w:t>
            </w:r>
            <w:proofErr w:type="spellStart"/>
            <w:r w:rsidRPr="004F60E2">
              <w:rPr>
                <w:rFonts w:asciiTheme="minorHAnsi" w:hAnsiTheme="minorHAnsi" w:cstheme="minorHAnsi"/>
                <w:bCs/>
                <w:szCs w:val="20"/>
              </w:rPr>
              <w:t>exercita</w:t>
            </w:r>
            <w:proofErr w:type="spellEnd"/>
            <w:r w:rsidRPr="004F60E2">
              <w:rPr>
                <w:rFonts w:asciiTheme="minorHAnsi" w:hAnsiTheme="minorHAnsi" w:cstheme="minorHAnsi"/>
                <w:bCs/>
                <w:szCs w:val="20"/>
              </w:rPr>
              <w:t xml:space="preserve"> o </w:t>
            </w:r>
            <w:proofErr w:type="spellStart"/>
            <w:r w:rsidRPr="004F60E2">
              <w:rPr>
                <w:rFonts w:asciiTheme="minorHAnsi" w:hAnsiTheme="minorHAnsi" w:cstheme="minorHAnsi"/>
                <w:bCs/>
                <w:szCs w:val="20"/>
              </w:rPr>
              <w:t>influenţă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decisivă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asupra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unei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astfel</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entităţi</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exemplu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calitate</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acţionari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asociaţi</w:t>
            </w:r>
            <w:proofErr w:type="spellEnd"/>
            <w:r w:rsidRPr="004F60E2">
              <w:rPr>
                <w:rFonts w:asciiTheme="minorHAnsi" w:hAnsiTheme="minorHAnsi" w:cstheme="minorHAnsi"/>
                <w:bCs/>
                <w:szCs w:val="20"/>
              </w:rPr>
              <w:t xml:space="preserve">, nu pot beneficia de </w:t>
            </w:r>
            <w:proofErr w:type="spellStart"/>
            <w:r w:rsidRPr="004F60E2">
              <w:rPr>
                <w:rFonts w:asciiTheme="minorHAnsi" w:hAnsiTheme="minorHAnsi" w:cstheme="minorHAnsi"/>
                <w:bCs/>
                <w:szCs w:val="20"/>
              </w:rPr>
              <w:t>acces</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preferenţial</w:t>
            </w:r>
            <w:proofErr w:type="spellEnd"/>
            <w:r w:rsidRPr="004F60E2">
              <w:rPr>
                <w:rFonts w:asciiTheme="minorHAnsi" w:hAnsiTheme="minorHAnsi" w:cstheme="minorHAnsi"/>
                <w:bCs/>
                <w:szCs w:val="20"/>
              </w:rPr>
              <w:t xml:space="preserve"> la </w:t>
            </w:r>
            <w:proofErr w:type="spellStart"/>
            <w:r w:rsidRPr="004F60E2">
              <w:rPr>
                <w:rFonts w:asciiTheme="minorHAnsi" w:hAnsiTheme="minorHAnsi" w:cstheme="minorHAnsi"/>
                <w:bCs/>
                <w:szCs w:val="20"/>
              </w:rPr>
              <w:t>rezultatele</w:t>
            </w:r>
            <w:proofErr w:type="spellEnd"/>
            <w:r w:rsidRPr="004F60E2">
              <w:rPr>
                <w:rFonts w:asciiTheme="minorHAnsi" w:hAnsiTheme="minorHAnsi" w:cstheme="minorHAnsi"/>
                <w:bCs/>
                <w:szCs w:val="20"/>
              </w:rPr>
              <w:t xml:space="preserve"> generate de aceasta.</w:t>
            </w:r>
          </w:p>
        </w:tc>
      </w:tr>
      <w:tr w:rsidR="004F60E2" w:rsidRPr="004F60E2" w14:paraId="0AD7C10E" w14:textId="77777777" w:rsidTr="00FA4D05">
        <w:tc>
          <w:tcPr>
            <w:tcW w:w="1271" w:type="dxa"/>
          </w:tcPr>
          <w:p w14:paraId="7EFF52B6"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P</w:t>
            </w:r>
          </w:p>
        </w:tc>
        <w:tc>
          <w:tcPr>
            <w:tcW w:w="8079" w:type="dxa"/>
          </w:tcPr>
          <w:p w14:paraId="2414FE0A"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 xml:space="preserve">Perioada de durabilitate </w:t>
            </w:r>
            <w:r w:rsidRPr="004F60E2">
              <w:rPr>
                <w:rFonts w:asciiTheme="minorHAnsi" w:hAnsiTheme="minorHAnsi" w:cstheme="minorHAnsi"/>
                <w:szCs w:val="20"/>
              </w:rPr>
              <w:t xml:space="preserve">reprezintă intervalul de timp în care beneficiarul trebuie să mențină investiția conform dispozițiilor art. 65 alin(1) din Regulamentul UE nr. 2021/1060. În cadrul prezentului apel de proiecte, perioada de durabilitate este de </w:t>
            </w:r>
            <w:r w:rsidRPr="004F60E2">
              <w:rPr>
                <w:rFonts w:asciiTheme="minorHAnsi" w:hAnsiTheme="minorHAnsi" w:cstheme="minorHAnsi"/>
                <w:b/>
                <w:bCs/>
                <w:szCs w:val="20"/>
              </w:rPr>
              <w:t xml:space="preserve">5 </w:t>
            </w:r>
            <w:r w:rsidRPr="004F60E2">
              <w:rPr>
                <w:rFonts w:asciiTheme="minorHAnsi" w:hAnsiTheme="minorHAnsi" w:cstheme="minorHAnsi"/>
                <w:szCs w:val="20"/>
              </w:rPr>
              <w:t>ani de la plată finală aferentă contractelor de finanțare</w:t>
            </w:r>
            <w:r w:rsidRPr="004F60E2">
              <w:rPr>
                <w:rFonts w:asciiTheme="minorHAnsi" w:hAnsiTheme="minorHAnsi" w:cstheme="minorHAnsi"/>
                <w:b/>
                <w:bCs/>
                <w:szCs w:val="20"/>
              </w:rPr>
              <w:t>;</w:t>
            </w:r>
          </w:p>
          <w:p w14:paraId="637ED9CE"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Plan de </w:t>
            </w:r>
            <w:proofErr w:type="spellStart"/>
            <w:r w:rsidRPr="004F60E2">
              <w:rPr>
                <w:rFonts w:asciiTheme="minorHAnsi" w:hAnsiTheme="minorHAnsi" w:cstheme="minorHAnsi"/>
                <w:b/>
                <w:bCs/>
                <w:szCs w:val="20"/>
              </w:rPr>
              <w:t>monitorizare</w:t>
            </w:r>
            <w:proofErr w:type="spellEnd"/>
            <w:r w:rsidRPr="004F60E2">
              <w:rPr>
                <w:rFonts w:asciiTheme="minorHAnsi" w:hAnsiTheme="minorHAnsi" w:cstheme="minorHAnsi"/>
                <w:b/>
                <w:bCs/>
                <w:szCs w:val="20"/>
              </w:rPr>
              <w:t xml:space="preserve"> a </w:t>
            </w:r>
            <w:proofErr w:type="spellStart"/>
            <w:r w:rsidRPr="004F60E2">
              <w:rPr>
                <w:rFonts w:asciiTheme="minorHAnsi" w:hAnsiTheme="minorHAnsi" w:cstheme="minorHAnsi"/>
                <w:b/>
                <w:bCs/>
                <w:szCs w:val="20"/>
              </w:rPr>
              <w:t>proiectului</w:t>
            </w:r>
            <w:proofErr w:type="spellEnd"/>
            <w:r w:rsidRPr="004F60E2">
              <w:rPr>
                <w:rFonts w:asciiTheme="minorHAnsi" w:hAnsiTheme="minorHAnsi" w:cstheme="minorHAnsi"/>
                <w:b/>
                <w:bCs/>
                <w:szCs w:val="20"/>
              </w:rPr>
              <w:t xml:space="preserve"> - </w:t>
            </w:r>
            <w:r w:rsidRPr="004F60E2">
              <w:rPr>
                <w:rFonts w:asciiTheme="minorHAnsi" w:hAnsiTheme="minorHAnsi" w:cstheme="minorHAnsi"/>
                <w:bCs/>
                <w:szCs w:val="20"/>
              </w:rPr>
              <w:t xml:space="preserve">plan inclus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contractul</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finanţare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prin</w:t>
            </w:r>
            <w:proofErr w:type="spellEnd"/>
            <w:r w:rsidRPr="004F60E2">
              <w:rPr>
                <w:rFonts w:asciiTheme="minorHAnsi" w:hAnsiTheme="minorHAnsi" w:cstheme="minorHAnsi"/>
                <w:bCs/>
                <w:szCs w:val="20"/>
              </w:rPr>
              <w:t xml:space="preserve"> care se stabilesc indicatorii de etapă care se vor monitoriza de către autoritatea de management/organismul intermediar, după caz, pe parcursul implementării proiectului, modul de verificare </w:t>
            </w:r>
            <w:proofErr w:type="gramStart"/>
            <w:r w:rsidRPr="004F60E2">
              <w:rPr>
                <w:rFonts w:asciiTheme="minorHAnsi" w:hAnsiTheme="minorHAnsi" w:cstheme="minorHAnsi"/>
                <w:bCs/>
                <w:szCs w:val="20"/>
              </w:rPr>
              <w:t>a</w:t>
            </w:r>
            <w:proofErr w:type="gram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acestora</w:t>
            </w:r>
            <w:proofErr w:type="spellEnd"/>
            <w:r w:rsidRPr="004F60E2">
              <w:rPr>
                <w:rFonts w:asciiTheme="minorHAnsi" w:hAnsiTheme="minorHAnsi" w:cstheme="minorHAnsi"/>
                <w:bCs/>
                <w:szCs w:val="20"/>
              </w:rPr>
              <w:t xml:space="preserve">, precum </w:t>
            </w:r>
            <w:proofErr w:type="spellStart"/>
            <w:r w:rsidRPr="004F60E2">
              <w:rPr>
                <w:rFonts w:asciiTheme="minorHAnsi" w:hAnsiTheme="minorHAnsi" w:cstheme="minorHAnsi"/>
                <w:bCs/>
                <w:szCs w:val="20"/>
              </w:rPr>
              <w:t>ţintele</w:t>
            </w:r>
            <w:proofErr w:type="spellEnd"/>
            <w:r w:rsidRPr="004F60E2">
              <w:rPr>
                <w:rFonts w:asciiTheme="minorHAnsi" w:hAnsiTheme="minorHAnsi" w:cstheme="minorHAnsi"/>
                <w:bCs/>
                <w:szCs w:val="20"/>
              </w:rPr>
              <w:t xml:space="preserve"> finale </w:t>
            </w:r>
            <w:proofErr w:type="spellStart"/>
            <w:r w:rsidRPr="004F60E2">
              <w:rPr>
                <w:rFonts w:asciiTheme="minorHAnsi" w:hAnsiTheme="minorHAnsi" w:cstheme="minorHAnsi"/>
                <w:bCs/>
                <w:szCs w:val="20"/>
              </w:rPr>
              <w:t>asumate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pentru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indicatorii</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realizare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şi</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rezultat</w:t>
            </w:r>
            <w:proofErr w:type="spellEnd"/>
            <w:r w:rsidRPr="004F60E2">
              <w:rPr>
                <w:rFonts w:asciiTheme="minorHAnsi" w:hAnsiTheme="minorHAnsi" w:cstheme="minorHAnsi"/>
                <w:bCs/>
                <w:szCs w:val="20"/>
              </w:rPr>
              <w:t xml:space="preserve"> care vor fi atinse în urma implementării proiectului;</w:t>
            </w:r>
          </w:p>
          <w:p w14:paraId="1476959F"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 xml:space="preserve">Prag de calitate </w:t>
            </w:r>
            <w:r w:rsidRPr="004F60E2">
              <w:rPr>
                <w:rFonts w:asciiTheme="minorHAnsi" w:hAnsiTheme="minorHAnsi" w:cstheme="minorHAnsi"/>
                <w:bCs/>
                <w:szCs w:val="20"/>
              </w:rPr>
              <w:t>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sau este stabilit conform altor mecanisme prevăzute în metodologia de evaluare și selecție aprobată de Comitetul de monitorizare care nu presupun acordarea de punctaje.</w:t>
            </w:r>
          </w:p>
          <w:p w14:paraId="2456A9D0"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Proiect de C&amp;D</w:t>
            </w:r>
            <w:r w:rsidRPr="004F60E2">
              <w:rPr>
                <w:rFonts w:asciiTheme="minorHAnsi" w:hAnsiTheme="minorHAnsi" w:cstheme="minorHAnsi"/>
                <w:bCs/>
                <w:szCs w:val="20"/>
              </w:rPr>
              <w:t xml:space="preserve">  înseamnă o operațiune care include activități care acoperă în același timp una sau mai multe categorii de cercetare și dezvoltare definite în prezentul cadru și care este destinată să îndeplinească o sarcină indivizibilă de natură economică, științifică sau tehnică exactă, cu obiective predefinite în mod clar. Un proiect de C&amp;D poate fi alcătuit din mai multe </w:t>
            </w:r>
            <w:r w:rsidRPr="004F60E2">
              <w:rPr>
                <w:rFonts w:asciiTheme="minorHAnsi" w:hAnsiTheme="minorHAnsi" w:cstheme="minorHAnsi"/>
                <w:bCs/>
                <w:szCs w:val="20"/>
              </w:rPr>
              <w:lastRenderedPageBreak/>
              <w:t>pachete de lucru, activități sau servicii și include obiective clare, activitățile care urmează să fie desfășurate în vederea realizării obiectivelor respective (inclusiv costurile pe care le presupun acestea) și prestații concrete pentru a identifica rezultatele activităților respective și a le compara cu obiectivele relevante. Atunci când două sau mai multe proiecte de C&amp;D nu sunt separabile în mod clar unele de altele și, în special, în cazul în care nu prezintă probabilități independente de succes tehnologic, acestea sunt considerate un singur proiect;</w:t>
            </w:r>
          </w:p>
          <w:p w14:paraId="2BBD5B1E"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 xml:space="preserve">Principiul „a nu prejudicia în mod semnificativ” (DNSH – „Do No Significant Harm”) </w:t>
            </w:r>
            <w:proofErr w:type="spellStart"/>
            <w:r w:rsidRPr="004F60E2">
              <w:rPr>
                <w:rFonts w:asciiTheme="minorHAnsi" w:hAnsiTheme="minorHAnsi" w:cstheme="minorHAnsi"/>
                <w:bCs/>
                <w:szCs w:val="20"/>
              </w:rPr>
              <w:t>este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definit</w:t>
            </w:r>
            <w:proofErr w:type="spellEnd"/>
            <w:r w:rsidRPr="004F60E2">
              <w:rPr>
                <w:rFonts w:asciiTheme="minorHAnsi" w:hAnsiTheme="minorHAnsi" w:cstheme="minorHAnsi"/>
                <w:bCs/>
                <w:szCs w:val="20"/>
              </w:rPr>
              <w:t xml:space="preserve">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p w14:paraId="1A5D5D7A"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szCs w:val="20"/>
              </w:rPr>
              <w:t>Proiectul tehnic de execuție</w:t>
            </w:r>
            <w:r w:rsidRPr="004F60E2">
              <w:rPr>
                <w:rFonts w:asciiTheme="minorHAnsi" w:hAnsiTheme="minorHAnsi" w:cstheme="minorHAnsi"/>
                <w:szCs w:val="20"/>
              </w:rPr>
              <w:t xml:space="preserve"> constituie documentația prin care </w:t>
            </w:r>
            <w:proofErr w:type="spellStart"/>
            <w:r w:rsidRPr="004F60E2">
              <w:rPr>
                <w:rFonts w:asciiTheme="minorHAnsi" w:hAnsiTheme="minorHAnsi" w:cstheme="minorHAnsi"/>
                <w:szCs w:val="20"/>
              </w:rPr>
              <w:t>proiectantul</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dezvoltă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detaliază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şi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după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caz</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optimizează</w:t>
            </w:r>
            <w:proofErr w:type="spellEnd"/>
            <w:r w:rsidRPr="004F60E2">
              <w:rPr>
                <w:rFonts w:asciiTheme="minorHAnsi" w:hAnsiTheme="minorHAnsi" w:cstheme="minorHAnsi"/>
                <w:szCs w:val="20"/>
              </w:rPr>
              <w:t xml:space="preserve">, prin propuneri tehnice, scenariul/opțiunea aprobat(ă) în cadrul studiului de fezabilitate/documentației de avizare a lucrărilor de intervenții; componenta tehnologică a soluției tehnice poate fi definitivată ori adaptată tehnologiilor adecvate aplicabile pentru realizarea obiectivului de investiții, la faza de proiectare - proiect tehnic de execuție, în </w:t>
            </w:r>
            <w:proofErr w:type="spellStart"/>
            <w:r w:rsidRPr="004F60E2">
              <w:rPr>
                <w:rFonts w:asciiTheme="minorHAnsi" w:hAnsiTheme="minorHAnsi" w:cstheme="minorHAnsi"/>
                <w:szCs w:val="20"/>
              </w:rPr>
              <w:t>condițiile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respectării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indicatorilor</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tehnico</w:t>
            </w:r>
            <w:proofErr w:type="spellEnd"/>
            <w:r w:rsidRPr="004F60E2">
              <w:rPr>
                <w:rFonts w:asciiTheme="minorHAnsi" w:hAnsiTheme="minorHAnsi" w:cstheme="minorHAnsi"/>
                <w:szCs w:val="20"/>
              </w:rPr>
              <w:t xml:space="preserve">-economici </w:t>
            </w:r>
            <w:proofErr w:type="spellStart"/>
            <w:r w:rsidRPr="004F60E2">
              <w:rPr>
                <w:rFonts w:asciiTheme="minorHAnsi" w:hAnsiTheme="minorHAnsi" w:cstheme="minorHAnsi"/>
                <w:szCs w:val="20"/>
              </w:rPr>
              <w:t>aprobați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 xml:space="preserve"> a autorizației de construire/desființare.</w:t>
            </w:r>
          </w:p>
        </w:tc>
      </w:tr>
      <w:bookmarkEnd w:id="0"/>
      <w:tr w:rsidR="004F60E2" w:rsidRPr="004F60E2" w14:paraId="2B464C3A" w14:textId="77777777" w:rsidTr="00FA4D05">
        <w:trPr>
          <w:trHeight w:val="699"/>
        </w:trPr>
        <w:tc>
          <w:tcPr>
            <w:tcW w:w="1271" w:type="dxa"/>
          </w:tcPr>
          <w:p w14:paraId="1215DE40"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lastRenderedPageBreak/>
              <w:t>S</w:t>
            </w:r>
          </w:p>
        </w:tc>
        <w:tc>
          <w:tcPr>
            <w:tcW w:w="8079" w:type="dxa"/>
          </w:tcPr>
          <w:p w14:paraId="6BFBFE83"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 xml:space="preserve">Studiu de </w:t>
            </w:r>
            <w:proofErr w:type="spellStart"/>
            <w:r w:rsidRPr="004F60E2">
              <w:rPr>
                <w:rFonts w:asciiTheme="minorHAnsi" w:hAnsiTheme="minorHAnsi" w:cstheme="minorHAnsi"/>
                <w:b/>
                <w:bCs/>
                <w:szCs w:val="20"/>
              </w:rPr>
              <w:t>fezabilitate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este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documentația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tehnico-economică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prin</w:t>
            </w:r>
            <w:proofErr w:type="spellEnd"/>
            <w:r w:rsidRPr="004F60E2">
              <w:rPr>
                <w:rFonts w:asciiTheme="minorHAnsi" w:hAnsiTheme="minorHAnsi" w:cstheme="minorHAnsi"/>
                <w:szCs w:val="20"/>
              </w:rPr>
              <w:t xml:space="preserve"> care </w:t>
            </w:r>
            <w:proofErr w:type="spellStart"/>
            <w:r w:rsidRPr="004F60E2">
              <w:rPr>
                <w:rFonts w:asciiTheme="minorHAnsi" w:hAnsiTheme="minorHAnsi" w:cstheme="minorHAnsi"/>
                <w:szCs w:val="20"/>
              </w:rPr>
              <w:t>proiectantul</w:t>
            </w:r>
            <w:proofErr w:type="spellEnd"/>
            <w:r w:rsidRPr="004F60E2">
              <w:rPr>
                <w:rFonts w:asciiTheme="minorHAnsi" w:hAnsiTheme="minorHAnsi" w:cstheme="minorHAnsi"/>
                <w:szCs w:val="20"/>
              </w:rPr>
              <w:t xml:space="preserve">, fără a se limita la datele și informațiile cuprinse în nota conceptuală și în tema de proiectare și, după caz, în studiul de prefezabilitate, analizează, fundamentează și propune minimum </w:t>
            </w:r>
            <w:proofErr w:type="spellStart"/>
            <w:r w:rsidRPr="004F60E2">
              <w:rPr>
                <w:rFonts w:asciiTheme="minorHAnsi" w:hAnsiTheme="minorHAnsi" w:cstheme="minorHAnsi"/>
                <w:szCs w:val="20"/>
              </w:rPr>
              <w:t>două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scenarii</w:t>
            </w:r>
            <w:proofErr w:type="spellEnd"/>
            <w:r w:rsidRPr="004F60E2">
              <w:rPr>
                <w:rFonts w:asciiTheme="minorHAnsi" w:hAnsiTheme="minorHAnsi" w:cstheme="minorHAnsi"/>
                <w:szCs w:val="20"/>
              </w:rPr>
              <w:t>/</w:t>
            </w:r>
            <w:proofErr w:type="spellStart"/>
            <w:r w:rsidRPr="004F60E2">
              <w:rPr>
                <w:rFonts w:asciiTheme="minorHAnsi" w:hAnsiTheme="minorHAnsi" w:cstheme="minorHAnsi"/>
                <w:szCs w:val="20"/>
              </w:rPr>
              <w:t>opțiuni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tehnico-economice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diferite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recomandând</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justificat</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documentat</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scenariul</w:t>
            </w:r>
            <w:proofErr w:type="spellEnd"/>
            <w:r w:rsidRPr="004F60E2">
              <w:rPr>
                <w:rFonts w:asciiTheme="minorHAnsi" w:hAnsiTheme="minorHAnsi" w:cstheme="minorHAnsi"/>
                <w:szCs w:val="20"/>
              </w:rPr>
              <w:t>/</w:t>
            </w:r>
            <w:proofErr w:type="spellStart"/>
            <w:r w:rsidRPr="004F60E2">
              <w:rPr>
                <w:rFonts w:asciiTheme="minorHAnsi" w:hAnsiTheme="minorHAnsi" w:cstheme="minorHAnsi"/>
                <w:szCs w:val="20"/>
              </w:rPr>
              <w:t>opțiunea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tehnico</w:t>
            </w:r>
            <w:proofErr w:type="spellEnd"/>
            <w:r w:rsidRPr="004F60E2">
              <w:rPr>
                <w:rFonts w:asciiTheme="minorHAnsi" w:hAnsiTheme="minorHAnsi" w:cstheme="minorHAnsi"/>
                <w:szCs w:val="20"/>
              </w:rPr>
              <w:t xml:space="preserve">-economic(ă) </w:t>
            </w:r>
            <w:proofErr w:type="spellStart"/>
            <w:r w:rsidRPr="004F60E2">
              <w:rPr>
                <w:rFonts w:asciiTheme="minorHAnsi" w:hAnsiTheme="minorHAnsi" w:cstheme="minorHAnsi"/>
                <w:szCs w:val="20"/>
              </w:rPr>
              <w:t>optim</w:t>
            </w:r>
            <w:proofErr w:type="spellEnd"/>
            <w:r w:rsidRPr="004F60E2">
              <w:rPr>
                <w:rFonts w:asciiTheme="minorHAnsi" w:hAnsiTheme="minorHAnsi" w:cstheme="minorHAnsi"/>
                <w:szCs w:val="20"/>
              </w:rPr>
              <w:t xml:space="preserve">(ă) </w:t>
            </w:r>
            <w:proofErr w:type="spellStart"/>
            <w:r w:rsidRPr="004F60E2">
              <w:rPr>
                <w:rFonts w:asciiTheme="minorHAnsi" w:hAnsiTheme="minorHAnsi" w:cstheme="minorHAnsi"/>
                <w:szCs w:val="20"/>
              </w:rPr>
              <w:t>pentru</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realizarea</w:t>
            </w:r>
            <w:proofErr w:type="spellEnd"/>
            <w:r w:rsidRPr="004F60E2">
              <w:rPr>
                <w:rFonts w:asciiTheme="minorHAnsi" w:hAnsiTheme="minorHAnsi" w:cstheme="minorHAnsi"/>
                <w:szCs w:val="20"/>
              </w:rPr>
              <w:t xml:space="preserve"> obiectivului de investiții</w:t>
            </w:r>
            <w:r w:rsidRPr="004F60E2">
              <w:rPr>
                <w:rFonts w:asciiTheme="minorHAnsi" w:hAnsiTheme="minorHAnsi" w:cstheme="minorHAnsi"/>
                <w:b/>
                <w:bCs/>
                <w:szCs w:val="20"/>
              </w:rPr>
              <w:t>;</w:t>
            </w:r>
          </w:p>
          <w:p w14:paraId="3D5FC972" w14:textId="77777777" w:rsidR="004F60E2" w:rsidRPr="004F60E2" w:rsidRDefault="004F60E2" w:rsidP="004F60E2">
            <w:pPr>
              <w:spacing w:before="0" w:after="0"/>
              <w:jc w:val="both"/>
              <w:rPr>
                <w:rFonts w:asciiTheme="minorHAnsi" w:hAnsiTheme="minorHAnsi" w:cstheme="minorHAnsi"/>
                <w:szCs w:val="20"/>
              </w:rPr>
            </w:pPr>
            <w:r w:rsidRPr="004F60E2">
              <w:rPr>
                <w:rFonts w:asciiTheme="minorHAnsi" w:hAnsiTheme="minorHAnsi" w:cstheme="minorHAnsi"/>
                <w:b/>
                <w:bCs/>
                <w:szCs w:val="20"/>
              </w:rPr>
              <w:t xml:space="preserve">Servicii de consultanță în domeniul inovării </w:t>
            </w:r>
            <w:r w:rsidRPr="004F60E2">
              <w:rPr>
                <w:rFonts w:asciiTheme="minorHAnsi" w:hAnsiTheme="minorHAnsi" w:cstheme="minorHAnsi"/>
                <w:bCs/>
                <w:szCs w:val="20"/>
                <w:lang w:bidi="ro-RO"/>
              </w:rPr>
              <w:t>înseamnă servicii de consultanță, asistență sau formare profesională în ceea ce privește transferul de cunoștințe, achiziția, protecția sau valorificarea activelor necorporale, utilizarea standardelor și a reglementărilor care le conțin, precum și servicii de consultanță, asistență sau formare profesională în ceea ce privește introducerea sau utilizarea de tehnologii și soluții inovatoare (inclusiv tehnologii și soluții digitale)</w:t>
            </w:r>
          </w:p>
          <w:p w14:paraId="1EBFFCF2" w14:textId="77777777" w:rsidR="004F60E2" w:rsidRP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
                <w:bCs/>
                <w:szCs w:val="20"/>
              </w:rPr>
              <w:t xml:space="preserve">Servicii de sprijinire a inovării </w:t>
            </w:r>
            <w:r w:rsidRPr="004F60E2">
              <w:rPr>
                <w:rFonts w:asciiTheme="minorHAnsi" w:hAnsiTheme="minorHAnsi" w:cstheme="minorHAnsi"/>
                <w:bCs/>
                <w:szCs w:val="20"/>
                <w:lang w:bidi="ro-RO"/>
              </w:rPr>
              <w:t xml:space="preserve">înseamnă furnizarea de spații de lucru, bănci de date, </w:t>
            </w:r>
            <w:proofErr w:type="spellStart"/>
            <w:r w:rsidRPr="004F60E2">
              <w:rPr>
                <w:rFonts w:asciiTheme="minorHAnsi" w:hAnsiTheme="minorHAnsi" w:cstheme="minorHAnsi"/>
                <w:bCs/>
                <w:szCs w:val="20"/>
                <w:lang w:bidi="ro-RO"/>
              </w:rPr>
              <w:t>servicii</w:t>
            </w:r>
            <w:proofErr w:type="spellEnd"/>
            <w:r w:rsidRPr="004F60E2">
              <w:rPr>
                <w:rFonts w:asciiTheme="minorHAnsi" w:hAnsiTheme="minorHAnsi" w:cstheme="minorHAnsi"/>
                <w:bCs/>
                <w:szCs w:val="20"/>
                <w:lang w:bidi="ro-RO"/>
              </w:rPr>
              <w:t xml:space="preserve"> de cloud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stocare</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datelor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biblioteci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studii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piață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laboratoare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etichetare</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calității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testare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experimentare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certificare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sau</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alte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servicii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conexe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inclusiv</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serviciile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furnizate</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organizații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cercetare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diseminare</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cunoștințelor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infrastructuri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cercetare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scopul</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dezvoltării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produse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procese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sau</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servicii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mai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eficace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sau</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mai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avansate</w:t>
            </w:r>
            <w:proofErr w:type="spellEnd"/>
            <w:r w:rsidRPr="004F60E2">
              <w:rPr>
                <w:rFonts w:asciiTheme="minorHAnsi" w:hAnsiTheme="minorHAnsi" w:cstheme="minorHAnsi"/>
                <w:bCs/>
                <w:szCs w:val="20"/>
                <w:lang w:bidi="ro-RO"/>
              </w:rPr>
              <w:t xml:space="preserve"> din </w:t>
            </w:r>
            <w:proofErr w:type="spellStart"/>
            <w:r w:rsidRPr="004F60E2">
              <w:rPr>
                <w:rFonts w:asciiTheme="minorHAnsi" w:hAnsiTheme="minorHAnsi" w:cstheme="minorHAnsi"/>
                <w:bCs/>
                <w:szCs w:val="20"/>
                <w:lang w:bidi="ro-RO"/>
              </w:rPr>
              <w:t>punct</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vedere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tehnologic</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inclusiv</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punerea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aplicare</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unor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soluții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inovatoare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inclusiv</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soluții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digitale</w:t>
            </w:r>
            <w:proofErr w:type="spellEnd"/>
            <w:r w:rsidRPr="004F60E2">
              <w:rPr>
                <w:rFonts w:asciiTheme="minorHAnsi" w:hAnsiTheme="minorHAnsi" w:cstheme="minorHAnsi"/>
                <w:bCs/>
                <w:szCs w:val="20"/>
                <w:lang w:bidi="ro-RO"/>
              </w:rPr>
              <w:t xml:space="preserve">). </w:t>
            </w:r>
          </w:p>
          <w:p w14:paraId="4657A449" w14:textId="77777777" w:rsidR="004F60E2" w:rsidRPr="004F60E2" w:rsidRDefault="004F60E2" w:rsidP="004F60E2">
            <w:pPr>
              <w:spacing w:before="0" w:after="0"/>
              <w:jc w:val="both"/>
              <w:rPr>
                <w:rFonts w:asciiTheme="minorHAnsi" w:hAnsiTheme="minorHAnsi" w:cstheme="minorHAnsi"/>
                <w:szCs w:val="20"/>
              </w:rPr>
            </w:pPr>
            <w:proofErr w:type="spellStart"/>
            <w:r w:rsidRPr="004F60E2">
              <w:rPr>
                <w:rFonts w:asciiTheme="minorHAnsi" w:hAnsiTheme="minorHAnsi" w:cstheme="minorHAnsi"/>
                <w:b/>
                <w:szCs w:val="20"/>
              </w:rPr>
              <w:t>Solicitantul</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este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persoana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juridică</w:t>
            </w:r>
            <w:proofErr w:type="spellEnd"/>
            <w:r w:rsidRPr="004F60E2">
              <w:rPr>
                <w:rFonts w:asciiTheme="minorHAnsi" w:hAnsiTheme="minorHAnsi" w:cstheme="minorHAnsi"/>
                <w:szCs w:val="20"/>
              </w:rPr>
              <w:t xml:space="preserve"> de </w:t>
            </w:r>
            <w:proofErr w:type="spellStart"/>
            <w:r w:rsidRPr="004F60E2">
              <w:rPr>
                <w:rFonts w:asciiTheme="minorHAnsi" w:hAnsiTheme="minorHAnsi" w:cstheme="minorHAnsi"/>
                <w:szCs w:val="20"/>
              </w:rPr>
              <w:t>drept</w:t>
            </w:r>
            <w:proofErr w:type="spellEnd"/>
            <w:r w:rsidRPr="004F60E2">
              <w:rPr>
                <w:rFonts w:asciiTheme="minorHAnsi" w:hAnsiTheme="minorHAnsi" w:cstheme="minorHAnsi"/>
                <w:szCs w:val="20"/>
              </w:rPr>
              <w:t xml:space="preserve"> public </w:t>
            </w:r>
            <w:proofErr w:type="spellStart"/>
            <w:r w:rsidRPr="004F60E2">
              <w:rPr>
                <w:rFonts w:asciiTheme="minorHAnsi" w:hAnsiTheme="minorHAnsi" w:cstheme="minorHAnsi"/>
                <w:szCs w:val="20"/>
              </w:rPr>
              <w:t>ori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privat</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responsabilă</w:t>
            </w:r>
            <w:proofErr w:type="spellEnd"/>
            <w:r w:rsidRPr="004F60E2">
              <w:rPr>
                <w:rFonts w:asciiTheme="minorHAnsi" w:hAnsiTheme="minorHAnsi" w:cstheme="minorHAnsi"/>
                <w:szCs w:val="20"/>
              </w:rPr>
              <w:t xml:space="preserve"> cu </w:t>
            </w:r>
            <w:proofErr w:type="spellStart"/>
            <w:r w:rsidRPr="004F60E2">
              <w:rPr>
                <w:rFonts w:asciiTheme="minorHAnsi" w:hAnsiTheme="minorHAnsi" w:cstheme="minorHAnsi"/>
                <w:szCs w:val="20"/>
              </w:rPr>
              <w:t>inițierea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unui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proiect</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respectiv</w:t>
            </w:r>
            <w:proofErr w:type="spellEnd"/>
            <w:r w:rsidRPr="004F60E2">
              <w:rPr>
                <w:rFonts w:asciiTheme="minorHAnsi" w:hAnsiTheme="minorHAnsi" w:cstheme="minorHAnsi"/>
                <w:szCs w:val="20"/>
              </w:rPr>
              <w:t xml:space="preserve"> care a </w:t>
            </w:r>
            <w:proofErr w:type="spellStart"/>
            <w:r w:rsidRPr="004F60E2">
              <w:rPr>
                <w:rFonts w:asciiTheme="minorHAnsi" w:hAnsiTheme="minorHAnsi" w:cstheme="minorHAnsi"/>
                <w:szCs w:val="20"/>
              </w:rPr>
              <w:t>depus</w:t>
            </w:r>
            <w:proofErr w:type="spellEnd"/>
            <w:r w:rsidRPr="004F60E2">
              <w:rPr>
                <w:rFonts w:asciiTheme="minorHAnsi" w:hAnsiTheme="minorHAnsi" w:cstheme="minorHAnsi"/>
                <w:szCs w:val="20"/>
              </w:rPr>
              <w:t xml:space="preserve"> o </w:t>
            </w:r>
            <w:proofErr w:type="spellStart"/>
            <w:r w:rsidRPr="004F60E2">
              <w:rPr>
                <w:rFonts w:asciiTheme="minorHAnsi" w:hAnsiTheme="minorHAnsi" w:cstheme="minorHAnsi"/>
                <w:szCs w:val="20"/>
              </w:rPr>
              <w:t>cerere</w:t>
            </w:r>
            <w:proofErr w:type="spellEnd"/>
            <w:r w:rsidRPr="004F60E2">
              <w:rPr>
                <w:rFonts w:asciiTheme="minorHAnsi" w:hAnsiTheme="minorHAnsi" w:cstheme="minorHAnsi"/>
                <w:szCs w:val="20"/>
              </w:rPr>
              <w:t xml:space="preserve"> de </w:t>
            </w:r>
            <w:proofErr w:type="spellStart"/>
            <w:r w:rsidRPr="004F60E2">
              <w:rPr>
                <w:rFonts w:asciiTheme="minorHAnsi" w:hAnsiTheme="minorHAnsi" w:cstheme="minorHAnsi"/>
                <w:szCs w:val="20"/>
              </w:rPr>
              <w:t>finanțare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în</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sistemul</w:t>
            </w:r>
            <w:proofErr w:type="spellEnd"/>
            <w:r w:rsidRPr="004F60E2">
              <w:rPr>
                <w:rFonts w:asciiTheme="minorHAnsi" w:hAnsiTheme="minorHAnsi" w:cstheme="minorHAnsi"/>
                <w:szCs w:val="20"/>
              </w:rPr>
              <w:t xml:space="preserve"> informatic MySMIS2021/ SMIS2021+ </w:t>
            </w:r>
            <w:proofErr w:type="spellStart"/>
            <w:r w:rsidRPr="004F60E2">
              <w:rPr>
                <w:rFonts w:asciiTheme="minorHAnsi" w:hAnsiTheme="minorHAnsi" w:cstheme="minorHAnsi"/>
                <w:szCs w:val="20"/>
              </w:rPr>
              <w:t>în</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cadrul</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oricăruia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dintre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programele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cofinanțate</w:t>
            </w:r>
            <w:proofErr w:type="spellEnd"/>
            <w:r w:rsidRPr="004F60E2">
              <w:rPr>
                <w:rFonts w:asciiTheme="minorHAnsi" w:hAnsiTheme="minorHAnsi" w:cstheme="minorHAnsi"/>
                <w:szCs w:val="20"/>
              </w:rPr>
              <w:t xml:space="preserve"> din Fondul </w:t>
            </w:r>
            <w:proofErr w:type="spellStart"/>
            <w:r w:rsidRPr="004F60E2">
              <w:rPr>
                <w:rFonts w:asciiTheme="minorHAnsi" w:hAnsiTheme="minorHAnsi" w:cstheme="minorHAnsi"/>
                <w:szCs w:val="20"/>
              </w:rPr>
              <w:t>european</w:t>
            </w:r>
            <w:proofErr w:type="spellEnd"/>
            <w:r w:rsidRPr="004F60E2">
              <w:rPr>
                <w:rFonts w:asciiTheme="minorHAnsi" w:hAnsiTheme="minorHAnsi" w:cstheme="minorHAnsi"/>
                <w:szCs w:val="20"/>
              </w:rPr>
              <w:t xml:space="preserve"> de </w:t>
            </w:r>
            <w:proofErr w:type="spellStart"/>
            <w:r w:rsidRPr="004F60E2">
              <w:rPr>
                <w:rFonts w:asciiTheme="minorHAnsi" w:hAnsiTheme="minorHAnsi" w:cstheme="minorHAnsi"/>
                <w:szCs w:val="20"/>
              </w:rPr>
              <w:t>dezvoltare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regională</w:t>
            </w:r>
            <w:proofErr w:type="spellEnd"/>
            <w:r w:rsidRPr="004F60E2">
              <w:rPr>
                <w:rFonts w:asciiTheme="minorHAnsi" w:hAnsiTheme="minorHAnsi" w:cstheme="minorHAnsi"/>
                <w:szCs w:val="20"/>
              </w:rPr>
              <w:t xml:space="preserve">, Fondul de </w:t>
            </w:r>
            <w:proofErr w:type="spellStart"/>
            <w:r w:rsidRPr="004F60E2">
              <w:rPr>
                <w:rFonts w:asciiTheme="minorHAnsi" w:hAnsiTheme="minorHAnsi" w:cstheme="minorHAnsi"/>
                <w:szCs w:val="20"/>
              </w:rPr>
              <w:t>coeziune</w:t>
            </w:r>
            <w:proofErr w:type="spellEnd"/>
            <w:r w:rsidRPr="004F60E2">
              <w:rPr>
                <w:rFonts w:asciiTheme="minorHAnsi" w:hAnsiTheme="minorHAnsi" w:cstheme="minorHAnsi"/>
                <w:szCs w:val="20"/>
              </w:rPr>
              <w:t xml:space="preserve">, Fondul social </w:t>
            </w:r>
            <w:proofErr w:type="spellStart"/>
            <w:r w:rsidRPr="004F60E2">
              <w:rPr>
                <w:rFonts w:asciiTheme="minorHAnsi" w:hAnsiTheme="minorHAnsi" w:cstheme="minorHAnsi"/>
                <w:szCs w:val="20"/>
              </w:rPr>
              <w:t>european</w:t>
            </w:r>
            <w:proofErr w:type="spellEnd"/>
            <w:r w:rsidRPr="004F60E2">
              <w:rPr>
                <w:rFonts w:asciiTheme="minorHAnsi" w:hAnsiTheme="minorHAnsi" w:cstheme="minorHAnsi"/>
                <w:szCs w:val="20"/>
              </w:rPr>
              <w:t xml:space="preserve"> Plus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 xml:space="preserve"> Fondul </w:t>
            </w:r>
            <w:proofErr w:type="spellStart"/>
            <w:r w:rsidRPr="004F60E2">
              <w:rPr>
                <w:rFonts w:asciiTheme="minorHAnsi" w:hAnsiTheme="minorHAnsi" w:cstheme="minorHAnsi"/>
                <w:szCs w:val="20"/>
              </w:rPr>
              <w:t>pentru</w:t>
            </w:r>
            <w:proofErr w:type="spellEnd"/>
            <w:r w:rsidRPr="004F60E2">
              <w:rPr>
                <w:rFonts w:asciiTheme="minorHAnsi" w:hAnsiTheme="minorHAnsi" w:cstheme="minorHAnsi"/>
                <w:szCs w:val="20"/>
              </w:rPr>
              <w:t xml:space="preserve"> o </w:t>
            </w:r>
            <w:proofErr w:type="spellStart"/>
            <w:r w:rsidRPr="004F60E2">
              <w:rPr>
                <w:rFonts w:asciiTheme="minorHAnsi" w:hAnsiTheme="minorHAnsi" w:cstheme="minorHAnsi"/>
                <w:szCs w:val="20"/>
              </w:rPr>
              <w:t>tranziție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justă</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în</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perioada</w:t>
            </w:r>
            <w:proofErr w:type="spellEnd"/>
            <w:r w:rsidRPr="004F60E2">
              <w:rPr>
                <w:rFonts w:asciiTheme="minorHAnsi" w:hAnsiTheme="minorHAnsi" w:cstheme="minorHAnsi"/>
                <w:szCs w:val="20"/>
              </w:rPr>
              <w:t xml:space="preserve"> de </w:t>
            </w:r>
            <w:proofErr w:type="spellStart"/>
            <w:r w:rsidRPr="004F60E2">
              <w:rPr>
                <w:rFonts w:asciiTheme="minorHAnsi" w:hAnsiTheme="minorHAnsi" w:cstheme="minorHAnsi"/>
                <w:szCs w:val="20"/>
              </w:rPr>
              <w:t>programare</w:t>
            </w:r>
            <w:proofErr w:type="spellEnd"/>
            <w:r w:rsidRPr="004F60E2">
              <w:rPr>
                <w:rFonts w:asciiTheme="minorHAnsi" w:hAnsiTheme="minorHAnsi" w:cstheme="minorHAnsi"/>
                <w:szCs w:val="20"/>
              </w:rPr>
              <w:t xml:space="preserve"> 2021-2027. </w:t>
            </w:r>
            <w:proofErr w:type="spellStart"/>
            <w:r w:rsidRPr="004F60E2">
              <w:rPr>
                <w:rFonts w:asciiTheme="minorHAnsi" w:hAnsiTheme="minorHAnsi" w:cstheme="minorHAnsi"/>
                <w:szCs w:val="20"/>
              </w:rPr>
              <w:t>În</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accepțiunea</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prezentului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apel</w:t>
            </w:r>
            <w:proofErr w:type="spellEnd"/>
            <w:r w:rsidRPr="004F60E2">
              <w:rPr>
                <w:rFonts w:asciiTheme="minorHAnsi" w:hAnsiTheme="minorHAnsi" w:cstheme="minorHAnsi"/>
                <w:szCs w:val="20"/>
              </w:rPr>
              <w:t xml:space="preserve"> de </w:t>
            </w:r>
            <w:proofErr w:type="spellStart"/>
            <w:r w:rsidRPr="004F60E2">
              <w:rPr>
                <w:rFonts w:asciiTheme="minorHAnsi" w:hAnsiTheme="minorHAnsi" w:cstheme="minorHAnsi"/>
                <w:szCs w:val="20"/>
              </w:rPr>
              <w:t>proiecte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solicitantul</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este</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liderul</w:t>
            </w:r>
            <w:proofErr w:type="spellEnd"/>
            <w:r w:rsidRPr="004F60E2">
              <w:rPr>
                <w:rFonts w:asciiTheme="minorHAnsi" w:hAnsiTheme="minorHAnsi" w:cstheme="minorHAnsi"/>
                <w:szCs w:val="20"/>
              </w:rPr>
              <w:t xml:space="preserve"> de </w:t>
            </w:r>
            <w:proofErr w:type="spellStart"/>
            <w:r w:rsidRPr="004F60E2">
              <w:rPr>
                <w:rFonts w:asciiTheme="minorHAnsi" w:hAnsiTheme="minorHAnsi" w:cstheme="minorHAnsi"/>
                <w:szCs w:val="20"/>
              </w:rPr>
              <w:t>parteneriat</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și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partenerii</w:t>
            </w:r>
            <w:proofErr w:type="spellEnd"/>
            <w:r w:rsidRPr="004F60E2">
              <w:rPr>
                <w:rFonts w:asciiTheme="minorHAnsi" w:hAnsiTheme="minorHAnsi" w:cstheme="minorHAnsi"/>
                <w:szCs w:val="20"/>
              </w:rPr>
              <w:t xml:space="preserve"> </w:t>
            </w:r>
            <w:proofErr w:type="spellStart"/>
            <w:r w:rsidRPr="004F60E2">
              <w:rPr>
                <w:rFonts w:asciiTheme="minorHAnsi" w:hAnsiTheme="minorHAnsi" w:cstheme="minorHAnsi"/>
                <w:szCs w:val="20"/>
              </w:rPr>
              <w:t>acestuia</w:t>
            </w:r>
            <w:proofErr w:type="spellEnd"/>
            <w:r w:rsidRPr="004F60E2">
              <w:rPr>
                <w:rFonts w:asciiTheme="minorHAnsi" w:hAnsiTheme="minorHAnsi" w:cstheme="minorHAnsi"/>
                <w:szCs w:val="20"/>
              </w:rPr>
              <w:t>.</w:t>
            </w:r>
          </w:p>
        </w:tc>
      </w:tr>
      <w:tr w:rsidR="004F60E2" w:rsidRPr="004F60E2" w14:paraId="1A32C483" w14:textId="77777777" w:rsidTr="00FA4D05">
        <w:trPr>
          <w:trHeight w:val="699"/>
        </w:trPr>
        <w:tc>
          <w:tcPr>
            <w:tcW w:w="1271" w:type="dxa"/>
          </w:tcPr>
          <w:p w14:paraId="42E72064" w14:textId="77777777" w:rsidR="004F60E2" w:rsidRPr="004F60E2" w:rsidRDefault="004F60E2" w:rsidP="004F60E2">
            <w:pPr>
              <w:spacing w:before="0" w:after="0"/>
              <w:jc w:val="both"/>
              <w:rPr>
                <w:rFonts w:asciiTheme="minorHAnsi" w:hAnsiTheme="minorHAnsi" w:cstheme="minorHAnsi"/>
                <w:b/>
                <w:bCs/>
                <w:szCs w:val="20"/>
              </w:rPr>
            </w:pPr>
            <w:r w:rsidRPr="004F60E2">
              <w:rPr>
                <w:rFonts w:asciiTheme="minorHAnsi" w:hAnsiTheme="minorHAnsi" w:cstheme="minorHAnsi"/>
                <w:b/>
                <w:bCs/>
                <w:szCs w:val="20"/>
              </w:rPr>
              <w:t>T</w:t>
            </w:r>
          </w:p>
        </w:tc>
        <w:tc>
          <w:tcPr>
            <w:tcW w:w="8079" w:type="dxa"/>
          </w:tcPr>
          <w:p w14:paraId="37D27592" w14:textId="77777777" w:rsidR="004F60E2" w:rsidRPr="004F60E2" w:rsidRDefault="004F60E2" w:rsidP="004F60E2">
            <w:pPr>
              <w:spacing w:before="0" w:after="0"/>
              <w:jc w:val="both"/>
              <w:rPr>
                <w:rFonts w:asciiTheme="minorHAnsi" w:hAnsiTheme="minorHAnsi" w:cstheme="minorHAnsi"/>
                <w:bCs/>
                <w:szCs w:val="20"/>
              </w:rPr>
            </w:pPr>
            <w:r w:rsidRPr="004F60E2">
              <w:rPr>
                <w:rFonts w:asciiTheme="minorHAnsi" w:hAnsiTheme="minorHAnsi" w:cstheme="minorHAnsi"/>
                <w:b/>
                <w:bCs/>
                <w:szCs w:val="20"/>
              </w:rPr>
              <w:t xml:space="preserve">Transfer </w:t>
            </w:r>
            <w:proofErr w:type="spellStart"/>
            <w:r w:rsidRPr="004F60E2">
              <w:rPr>
                <w:rFonts w:asciiTheme="minorHAnsi" w:hAnsiTheme="minorHAnsi" w:cstheme="minorHAnsi"/>
                <w:b/>
                <w:bCs/>
                <w:szCs w:val="20"/>
              </w:rPr>
              <w:t>tehnologic</w:t>
            </w:r>
            <w:proofErr w:type="spellEnd"/>
            <w:r w:rsidRPr="004F60E2">
              <w:rPr>
                <w:rFonts w:asciiTheme="minorHAnsi" w:hAnsiTheme="minorHAnsi" w:cstheme="minorHAnsi"/>
                <w:b/>
                <w:bCs/>
                <w:szCs w:val="20"/>
              </w:rPr>
              <w:t xml:space="preserve"> </w:t>
            </w:r>
            <w:proofErr w:type="spellStart"/>
            <w:r w:rsidRPr="004F60E2">
              <w:rPr>
                <w:rFonts w:asciiTheme="minorHAnsi" w:hAnsiTheme="minorHAnsi" w:cstheme="minorHAnsi"/>
                <w:bCs/>
                <w:szCs w:val="20"/>
              </w:rPr>
              <w:t>reprezintă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ansamblul</w:t>
            </w:r>
            <w:proofErr w:type="spellEnd"/>
            <w:r w:rsidRPr="004F60E2">
              <w:rPr>
                <w:rFonts w:asciiTheme="minorHAnsi" w:hAnsiTheme="minorHAnsi" w:cstheme="minorHAnsi"/>
                <w:bCs/>
                <w:szCs w:val="20"/>
              </w:rPr>
              <w:t xml:space="preserve"> de </w:t>
            </w:r>
            <w:proofErr w:type="spellStart"/>
            <w:r w:rsidRPr="004F60E2">
              <w:rPr>
                <w:rFonts w:asciiTheme="minorHAnsi" w:hAnsiTheme="minorHAnsi" w:cstheme="minorHAnsi"/>
                <w:bCs/>
                <w:szCs w:val="20"/>
              </w:rPr>
              <w:t>activități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desfășurate</w:t>
            </w:r>
            <w:proofErr w:type="spellEnd"/>
            <w:r w:rsidRPr="004F60E2">
              <w:rPr>
                <w:rFonts w:asciiTheme="minorHAnsi" w:hAnsiTheme="minorHAnsi" w:cstheme="minorHAnsi"/>
                <w:bCs/>
                <w:szCs w:val="20"/>
              </w:rPr>
              <w:t xml:space="preserve"> cu </w:t>
            </w:r>
            <w:proofErr w:type="spellStart"/>
            <w:r w:rsidRPr="004F60E2">
              <w:rPr>
                <w:rFonts w:asciiTheme="minorHAnsi" w:hAnsiTheme="minorHAnsi" w:cstheme="minorHAnsi"/>
                <w:bCs/>
                <w:szCs w:val="20"/>
              </w:rPr>
              <w:t>sau</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fără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bază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contractuală</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pentru</w:t>
            </w:r>
            <w:proofErr w:type="spellEnd"/>
            <w:r w:rsidRPr="004F60E2">
              <w:rPr>
                <w:rFonts w:asciiTheme="minorHAnsi" w:hAnsiTheme="minorHAnsi" w:cstheme="minorHAnsi"/>
                <w:bCs/>
                <w:szCs w:val="20"/>
              </w:rPr>
              <w:t xml:space="preserve"> a </w:t>
            </w:r>
            <w:proofErr w:type="spellStart"/>
            <w:r w:rsidRPr="004F60E2">
              <w:rPr>
                <w:rFonts w:asciiTheme="minorHAnsi" w:hAnsiTheme="minorHAnsi" w:cstheme="minorHAnsi"/>
                <w:bCs/>
                <w:szCs w:val="20"/>
              </w:rPr>
              <w:t>disemina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informații</w:t>
            </w:r>
            <w:proofErr w:type="spellEnd"/>
            <w:r w:rsidRPr="004F60E2">
              <w:rPr>
                <w:rFonts w:asciiTheme="minorHAnsi" w:hAnsiTheme="minorHAnsi" w:cstheme="minorHAnsi"/>
                <w:bCs/>
                <w:szCs w:val="20"/>
              </w:rPr>
              <w:t xml:space="preserve">, a </w:t>
            </w:r>
            <w:proofErr w:type="spellStart"/>
            <w:r w:rsidRPr="004F60E2">
              <w:rPr>
                <w:rFonts w:asciiTheme="minorHAnsi" w:hAnsiTheme="minorHAnsi" w:cstheme="minorHAnsi"/>
                <w:bCs/>
                <w:szCs w:val="20"/>
              </w:rPr>
              <w:t>acorda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consultanță</w:t>
            </w:r>
            <w:proofErr w:type="spellEnd"/>
            <w:r w:rsidRPr="004F60E2">
              <w:rPr>
                <w:rFonts w:asciiTheme="minorHAnsi" w:hAnsiTheme="minorHAnsi" w:cstheme="minorHAnsi"/>
                <w:bCs/>
                <w:szCs w:val="20"/>
              </w:rPr>
              <w:t xml:space="preserve">, a </w:t>
            </w:r>
            <w:proofErr w:type="spellStart"/>
            <w:r w:rsidRPr="004F60E2">
              <w:rPr>
                <w:rFonts w:asciiTheme="minorHAnsi" w:hAnsiTheme="minorHAnsi" w:cstheme="minorHAnsi"/>
                <w:bCs/>
                <w:szCs w:val="20"/>
              </w:rPr>
              <w:t>transmite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cunoștințe</w:t>
            </w:r>
            <w:proofErr w:type="spellEnd"/>
            <w:r w:rsidRPr="004F60E2">
              <w:rPr>
                <w:rFonts w:asciiTheme="minorHAnsi" w:hAnsiTheme="minorHAnsi" w:cstheme="minorHAnsi"/>
                <w:bCs/>
                <w:szCs w:val="20"/>
              </w:rPr>
              <w:t xml:space="preserve">, a </w:t>
            </w:r>
            <w:proofErr w:type="spellStart"/>
            <w:r w:rsidRPr="004F60E2">
              <w:rPr>
                <w:rFonts w:asciiTheme="minorHAnsi" w:hAnsiTheme="minorHAnsi" w:cstheme="minorHAnsi"/>
                <w:bCs/>
                <w:szCs w:val="20"/>
              </w:rPr>
              <w:t>achiziționa</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utilaje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și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echipamente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specifice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scopul</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introducerii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circuitul</w:t>
            </w:r>
            <w:proofErr w:type="spellEnd"/>
            <w:r w:rsidRPr="004F60E2">
              <w:rPr>
                <w:rFonts w:asciiTheme="minorHAnsi" w:hAnsiTheme="minorHAnsi" w:cstheme="minorHAnsi"/>
                <w:bCs/>
                <w:szCs w:val="20"/>
              </w:rPr>
              <w:t xml:space="preserve"> economic a </w:t>
            </w:r>
            <w:proofErr w:type="spellStart"/>
            <w:r w:rsidRPr="004F60E2">
              <w:rPr>
                <w:rFonts w:asciiTheme="minorHAnsi" w:hAnsiTheme="minorHAnsi" w:cstheme="minorHAnsi"/>
                <w:bCs/>
                <w:szCs w:val="20"/>
              </w:rPr>
              <w:t>rezultatelor</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cercetării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transformate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în</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produse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comerciale</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și</w:t>
            </w:r>
            <w:proofErr w:type="spellEnd"/>
            <w:r w:rsidRPr="004F60E2">
              <w:rPr>
                <w:rFonts w:asciiTheme="minorHAnsi" w:hAnsiTheme="minorHAnsi" w:cstheme="minorHAnsi"/>
                <w:bCs/>
                <w:szCs w:val="20"/>
              </w:rPr>
              <w:t xml:space="preserve"> </w:t>
            </w:r>
            <w:proofErr w:type="spellStart"/>
            <w:r w:rsidRPr="004F60E2">
              <w:rPr>
                <w:rFonts w:asciiTheme="minorHAnsi" w:hAnsiTheme="minorHAnsi" w:cstheme="minorHAnsi"/>
                <w:bCs/>
                <w:szCs w:val="20"/>
              </w:rPr>
              <w:t>servicii</w:t>
            </w:r>
            <w:proofErr w:type="spellEnd"/>
            <w:r w:rsidRPr="004F60E2">
              <w:rPr>
                <w:rFonts w:asciiTheme="minorHAnsi" w:hAnsiTheme="minorHAnsi" w:cstheme="minorHAnsi"/>
                <w:bCs/>
                <w:szCs w:val="20"/>
              </w:rPr>
              <w:t>.</w:t>
            </w:r>
          </w:p>
          <w:p w14:paraId="3D53E7D0" w14:textId="77777777" w:rsidR="004F60E2" w:rsidRDefault="004F60E2" w:rsidP="004F60E2">
            <w:pPr>
              <w:spacing w:before="0" w:after="0"/>
              <w:jc w:val="both"/>
              <w:rPr>
                <w:rFonts w:asciiTheme="minorHAnsi" w:hAnsiTheme="minorHAnsi" w:cstheme="minorHAnsi"/>
                <w:bCs/>
                <w:szCs w:val="20"/>
                <w:lang w:bidi="ro-RO"/>
              </w:rPr>
            </w:pPr>
            <w:r w:rsidRPr="004F60E2">
              <w:rPr>
                <w:rFonts w:asciiTheme="minorHAnsi" w:hAnsiTheme="minorHAnsi" w:cstheme="minorHAnsi"/>
                <w:b/>
                <w:bCs/>
                <w:szCs w:val="20"/>
                <w:lang w:bidi="ro-RO"/>
              </w:rPr>
              <w:t xml:space="preserve">Transfer de </w:t>
            </w:r>
            <w:proofErr w:type="spellStart"/>
            <w:r w:rsidRPr="004F60E2">
              <w:rPr>
                <w:rFonts w:asciiTheme="minorHAnsi" w:hAnsiTheme="minorHAnsi" w:cstheme="minorHAnsi"/>
                <w:b/>
                <w:bCs/>
                <w:szCs w:val="20"/>
                <w:lang w:bidi="ro-RO"/>
              </w:rPr>
              <w:t>cunoștințe</w:t>
            </w:r>
            <w:proofErr w:type="spellEnd"/>
            <w:r w:rsidRPr="004F60E2">
              <w:rPr>
                <w:rFonts w:asciiTheme="minorHAnsi" w:hAnsiTheme="minorHAnsi" w:cstheme="minorHAnsi"/>
                <w:bCs/>
                <w:szCs w:val="20"/>
                <w:lang w:bidi="ro-RO"/>
              </w:rPr>
              <w:t> </w:t>
            </w:r>
            <w:proofErr w:type="spellStart"/>
            <w:r w:rsidRPr="004F60E2">
              <w:rPr>
                <w:rFonts w:asciiTheme="minorHAnsi" w:hAnsiTheme="minorHAnsi" w:cstheme="minorHAnsi"/>
                <w:bCs/>
                <w:szCs w:val="20"/>
                <w:lang w:bidi="ro-RO"/>
              </w:rPr>
              <w:t>înseamnă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orice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proces</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desfășurat</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scopul</w:t>
            </w:r>
            <w:proofErr w:type="spellEnd"/>
            <w:r w:rsidRPr="004F60E2">
              <w:rPr>
                <w:rFonts w:asciiTheme="minorHAnsi" w:hAnsiTheme="minorHAnsi" w:cstheme="minorHAnsi"/>
                <w:bCs/>
                <w:szCs w:val="20"/>
                <w:lang w:bidi="ro-RO"/>
              </w:rPr>
              <w:t xml:space="preserve"> de a </w:t>
            </w:r>
            <w:proofErr w:type="spellStart"/>
            <w:r w:rsidRPr="004F60E2">
              <w:rPr>
                <w:rFonts w:asciiTheme="minorHAnsi" w:hAnsiTheme="minorHAnsi" w:cstheme="minorHAnsi"/>
                <w:bCs/>
                <w:szCs w:val="20"/>
                <w:lang w:bidi="ro-RO"/>
              </w:rPr>
              <w:t>obține</w:t>
            </w:r>
            <w:proofErr w:type="spellEnd"/>
            <w:r w:rsidRPr="004F60E2">
              <w:rPr>
                <w:rFonts w:asciiTheme="minorHAnsi" w:hAnsiTheme="minorHAnsi" w:cstheme="minorHAnsi"/>
                <w:bCs/>
                <w:szCs w:val="20"/>
                <w:lang w:bidi="ro-RO"/>
              </w:rPr>
              <w:t xml:space="preserve">, de a </w:t>
            </w:r>
            <w:proofErr w:type="spellStart"/>
            <w:r w:rsidRPr="004F60E2">
              <w:rPr>
                <w:rFonts w:asciiTheme="minorHAnsi" w:hAnsiTheme="minorHAnsi" w:cstheme="minorHAnsi"/>
                <w:bCs/>
                <w:szCs w:val="20"/>
                <w:lang w:bidi="ro-RO"/>
              </w:rPr>
              <w:t>colecta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de a face </w:t>
            </w:r>
            <w:proofErr w:type="spellStart"/>
            <w:r w:rsidRPr="004F60E2">
              <w:rPr>
                <w:rFonts w:asciiTheme="minorHAnsi" w:hAnsiTheme="minorHAnsi" w:cstheme="minorHAnsi"/>
                <w:bCs/>
                <w:szCs w:val="20"/>
                <w:lang w:bidi="ro-RO"/>
              </w:rPr>
              <w:t>schimb</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cunoștințe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explicite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implicite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inclusiv</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abilități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competențe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cadrul</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unor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activități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economice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neeconomice</w:t>
            </w:r>
            <w:proofErr w:type="spellEnd"/>
            <w:r w:rsidRPr="004F60E2">
              <w:rPr>
                <w:rFonts w:asciiTheme="minorHAnsi" w:hAnsiTheme="minorHAnsi" w:cstheme="minorHAnsi"/>
                <w:bCs/>
                <w:szCs w:val="20"/>
                <w:lang w:bidi="ro-RO"/>
              </w:rPr>
              <w:t xml:space="preserve">, cum </w:t>
            </w:r>
            <w:proofErr w:type="spellStart"/>
            <w:r w:rsidRPr="004F60E2">
              <w:rPr>
                <w:rFonts w:asciiTheme="minorHAnsi" w:hAnsiTheme="minorHAnsi" w:cstheme="minorHAnsi"/>
                <w:bCs/>
                <w:szCs w:val="20"/>
                <w:lang w:bidi="ro-RO"/>
              </w:rPr>
              <w:t>ar</w:t>
            </w:r>
            <w:proofErr w:type="spellEnd"/>
            <w:r w:rsidRPr="004F60E2">
              <w:rPr>
                <w:rFonts w:asciiTheme="minorHAnsi" w:hAnsiTheme="minorHAnsi" w:cstheme="minorHAnsi"/>
                <w:bCs/>
                <w:szCs w:val="20"/>
                <w:lang w:bidi="ro-RO"/>
              </w:rPr>
              <w:t xml:space="preserve"> fi </w:t>
            </w:r>
            <w:proofErr w:type="spellStart"/>
            <w:r w:rsidRPr="004F60E2">
              <w:rPr>
                <w:rFonts w:asciiTheme="minorHAnsi" w:hAnsiTheme="minorHAnsi" w:cstheme="minorHAnsi"/>
                <w:bCs/>
                <w:szCs w:val="20"/>
                <w:lang w:bidi="ro-RO"/>
              </w:rPr>
              <w:t>colaborări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materie</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cercetare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lastRenderedPageBreak/>
              <w:t>servicii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consultanță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acordare</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licențe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creare</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produse</w:t>
            </w:r>
            <w:proofErr w:type="spellEnd"/>
            <w:r w:rsidRPr="004F60E2">
              <w:rPr>
                <w:rFonts w:asciiTheme="minorHAnsi" w:hAnsiTheme="minorHAnsi" w:cstheme="minorHAnsi"/>
                <w:bCs/>
                <w:szCs w:val="20"/>
                <w:lang w:bidi="ro-RO"/>
              </w:rPr>
              <w:t xml:space="preserve"> derivate, </w:t>
            </w:r>
            <w:proofErr w:type="spellStart"/>
            <w:r w:rsidRPr="004F60E2">
              <w:rPr>
                <w:rFonts w:asciiTheme="minorHAnsi" w:hAnsiTheme="minorHAnsi" w:cstheme="minorHAnsi"/>
                <w:bCs/>
                <w:szCs w:val="20"/>
                <w:lang w:bidi="ro-RO"/>
              </w:rPr>
              <w:t>publicare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mobilitate</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cercetătorilor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altor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categorii</w:t>
            </w:r>
            <w:proofErr w:type="spellEnd"/>
            <w:r w:rsidRPr="004F60E2">
              <w:rPr>
                <w:rFonts w:asciiTheme="minorHAnsi" w:hAnsiTheme="minorHAnsi" w:cstheme="minorHAnsi"/>
                <w:bCs/>
                <w:szCs w:val="20"/>
                <w:lang w:bidi="ro-RO"/>
              </w:rPr>
              <w:t xml:space="preserve"> de personal implicate </w:t>
            </w:r>
            <w:proofErr w:type="spellStart"/>
            <w:r w:rsidRPr="004F60E2">
              <w:rPr>
                <w:rFonts w:asciiTheme="minorHAnsi" w:hAnsiTheme="minorHAnsi" w:cstheme="minorHAnsi"/>
                <w:bCs/>
                <w:szCs w:val="20"/>
                <w:lang w:bidi="ro-RO"/>
              </w:rPr>
              <w:t>în</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activitățile</w:t>
            </w:r>
            <w:proofErr w:type="spellEnd"/>
            <w:r w:rsidRPr="004F60E2">
              <w:rPr>
                <w:rFonts w:asciiTheme="minorHAnsi" w:hAnsiTheme="minorHAnsi" w:cstheme="minorHAnsi"/>
                <w:bCs/>
                <w:szCs w:val="20"/>
                <w:lang w:bidi="ro-RO"/>
              </w:rPr>
              <w:t xml:space="preserve"> respective. Pe </w:t>
            </w:r>
            <w:proofErr w:type="spellStart"/>
            <w:r w:rsidRPr="004F60E2">
              <w:rPr>
                <w:rFonts w:asciiTheme="minorHAnsi" w:hAnsiTheme="minorHAnsi" w:cstheme="minorHAnsi"/>
                <w:bCs/>
                <w:szCs w:val="20"/>
                <w:lang w:bidi="ro-RO"/>
              </w:rPr>
              <w:t>lângă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cunoștințele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științifice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tehnologice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transferul</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cunoștințe</w:t>
            </w:r>
            <w:proofErr w:type="spellEnd"/>
            <w:r w:rsidRPr="004F60E2">
              <w:rPr>
                <w:rFonts w:asciiTheme="minorHAnsi" w:hAnsiTheme="minorHAnsi" w:cstheme="minorHAnsi"/>
                <w:bCs/>
                <w:szCs w:val="20"/>
                <w:lang w:bidi="ro-RO"/>
              </w:rPr>
              <w:t xml:space="preserve"> include, de </w:t>
            </w:r>
            <w:proofErr w:type="spellStart"/>
            <w:r w:rsidRPr="004F60E2">
              <w:rPr>
                <w:rFonts w:asciiTheme="minorHAnsi" w:hAnsiTheme="minorHAnsi" w:cstheme="minorHAnsi"/>
                <w:bCs/>
                <w:szCs w:val="20"/>
                <w:lang w:bidi="ro-RO"/>
              </w:rPr>
              <w:t>asemenea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alte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tipuri</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cunoștințe</w:t>
            </w:r>
            <w:proofErr w:type="spellEnd"/>
            <w:r w:rsidRPr="004F60E2">
              <w:rPr>
                <w:rFonts w:asciiTheme="minorHAnsi" w:hAnsiTheme="minorHAnsi" w:cstheme="minorHAnsi"/>
                <w:bCs/>
                <w:szCs w:val="20"/>
                <w:lang w:bidi="ro-RO"/>
              </w:rPr>
              <w:t xml:space="preserve">, precum </w:t>
            </w:r>
            <w:proofErr w:type="spellStart"/>
            <w:r w:rsidRPr="004F60E2">
              <w:rPr>
                <w:rFonts w:asciiTheme="minorHAnsi" w:hAnsiTheme="minorHAnsi" w:cstheme="minorHAnsi"/>
                <w:bCs/>
                <w:szCs w:val="20"/>
                <w:lang w:bidi="ro-RO"/>
              </w:rPr>
              <w:t>cunoștințele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privind</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utilizarea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standardelor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a </w:t>
            </w:r>
            <w:proofErr w:type="spellStart"/>
            <w:r w:rsidRPr="004F60E2">
              <w:rPr>
                <w:rFonts w:asciiTheme="minorHAnsi" w:hAnsiTheme="minorHAnsi" w:cstheme="minorHAnsi"/>
                <w:bCs/>
                <w:szCs w:val="20"/>
                <w:lang w:bidi="ro-RO"/>
              </w:rPr>
              <w:t>reglementărilor</w:t>
            </w:r>
            <w:proofErr w:type="spellEnd"/>
            <w:r w:rsidRPr="004F60E2">
              <w:rPr>
                <w:rFonts w:asciiTheme="minorHAnsi" w:hAnsiTheme="minorHAnsi" w:cstheme="minorHAnsi"/>
                <w:bCs/>
                <w:szCs w:val="20"/>
                <w:lang w:bidi="ro-RO"/>
              </w:rPr>
              <w:t xml:space="preserve"> din care </w:t>
            </w:r>
            <w:proofErr w:type="spellStart"/>
            <w:r w:rsidRPr="004F60E2">
              <w:rPr>
                <w:rFonts w:asciiTheme="minorHAnsi" w:hAnsiTheme="minorHAnsi" w:cstheme="minorHAnsi"/>
                <w:bCs/>
                <w:szCs w:val="20"/>
                <w:lang w:bidi="ro-RO"/>
              </w:rPr>
              <w:t>fac</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parte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acestea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cunoștințele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privind</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condițiile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mediilor</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operare</w:t>
            </w:r>
            <w:proofErr w:type="spellEnd"/>
            <w:r w:rsidRPr="004F60E2">
              <w:rPr>
                <w:rFonts w:asciiTheme="minorHAnsi" w:hAnsiTheme="minorHAnsi" w:cstheme="minorHAnsi"/>
                <w:bCs/>
                <w:szCs w:val="20"/>
                <w:lang w:bidi="ro-RO"/>
              </w:rPr>
              <w:t xml:space="preserve"> din </w:t>
            </w:r>
            <w:proofErr w:type="spellStart"/>
            <w:r w:rsidRPr="004F60E2">
              <w:rPr>
                <w:rFonts w:asciiTheme="minorHAnsi" w:hAnsiTheme="minorHAnsi" w:cstheme="minorHAnsi"/>
                <w:bCs/>
                <w:szCs w:val="20"/>
                <w:lang w:bidi="ro-RO"/>
              </w:rPr>
              <w:t>viața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reală</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metodele</w:t>
            </w:r>
            <w:proofErr w:type="spellEnd"/>
            <w:r w:rsidRPr="004F60E2">
              <w:rPr>
                <w:rFonts w:asciiTheme="minorHAnsi" w:hAnsiTheme="minorHAnsi" w:cstheme="minorHAnsi"/>
                <w:bCs/>
                <w:szCs w:val="20"/>
                <w:lang w:bidi="ro-RO"/>
              </w:rPr>
              <w:t xml:space="preserve"> de </w:t>
            </w:r>
            <w:proofErr w:type="spellStart"/>
            <w:r w:rsidRPr="004F60E2">
              <w:rPr>
                <w:rFonts w:asciiTheme="minorHAnsi" w:hAnsiTheme="minorHAnsi" w:cstheme="minorHAnsi"/>
                <w:bCs/>
                <w:szCs w:val="20"/>
                <w:lang w:bidi="ro-RO"/>
              </w:rPr>
              <w:t>inovare</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organizațională</w:t>
            </w:r>
            <w:proofErr w:type="spellEnd"/>
            <w:r w:rsidRPr="004F60E2">
              <w:rPr>
                <w:rFonts w:asciiTheme="minorHAnsi" w:hAnsiTheme="minorHAnsi" w:cstheme="minorHAnsi"/>
                <w:bCs/>
                <w:szCs w:val="20"/>
                <w:lang w:bidi="ro-RO"/>
              </w:rPr>
              <w:t xml:space="preserve">, precum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gestionarea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cunoștințelor</w:t>
            </w:r>
            <w:proofErr w:type="spellEnd"/>
            <w:r w:rsidRPr="004F60E2">
              <w:rPr>
                <w:rFonts w:asciiTheme="minorHAnsi" w:hAnsiTheme="minorHAnsi" w:cstheme="minorHAnsi"/>
                <w:bCs/>
                <w:szCs w:val="20"/>
                <w:lang w:bidi="ro-RO"/>
              </w:rPr>
              <w:t xml:space="preserve"> legate de </w:t>
            </w:r>
            <w:proofErr w:type="spellStart"/>
            <w:r w:rsidRPr="004F60E2">
              <w:rPr>
                <w:rFonts w:asciiTheme="minorHAnsi" w:hAnsiTheme="minorHAnsi" w:cstheme="minorHAnsi"/>
                <w:bCs/>
                <w:szCs w:val="20"/>
                <w:lang w:bidi="ro-RO"/>
              </w:rPr>
              <w:t>identificarea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dobândirea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protejarea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apărarea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și</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exploatarea</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activelor</w:t>
            </w:r>
            <w:proofErr w:type="spellEnd"/>
            <w:r w:rsidRPr="004F60E2">
              <w:rPr>
                <w:rFonts w:asciiTheme="minorHAnsi" w:hAnsiTheme="minorHAnsi" w:cstheme="minorHAnsi"/>
                <w:bCs/>
                <w:szCs w:val="20"/>
                <w:lang w:bidi="ro-RO"/>
              </w:rPr>
              <w:t xml:space="preserve"> </w:t>
            </w:r>
            <w:proofErr w:type="spellStart"/>
            <w:r w:rsidRPr="004F60E2">
              <w:rPr>
                <w:rFonts w:asciiTheme="minorHAnsi" w:hAnsiTheme="minorHAnsi" w:cstheme="minorHAnsi"/>
                <w:bCs/>
                <w:szCs w:val="20"/>
                <w:lang w:bidi="ro-RO"/>
              </w:rPr>
              <w:t>necorporale</w:t>
            </w:r>
            <w:proofErr w:type="spellEnd"/>
            <w:r w:rsidRPr="004F60E2">
              <w:rPr>
                <w:rFonts w:asciiTheme="minorHAnsi" w:hAnsiTheme="minorHAnsi" w:cstheme="minorHAnsi"/>
                <w:bCs/>
                <w:szCs w:val="20"/>
                <w:lang w:bidi="ro-RO"/>
              </w:rPr>
              <w:t>;</w:t>
            </w:r>
          </w:p>
          <w:p w14:paraId="480E95AE" w14:textId="77777777" w:rsidR="00360676" w:rsidRPr="00360676" w:rsidRDefault="00360676" w:rsidP="00360676">
            <w:pPr>
              <w:spacing w:before="0" w:after="0"/>
              <w:jc w:val="both"/>
              <w:rPr>
                <w:rFonts w:asciiTheme="minorHAnsi" w:hAnsiTheme="minorHAnsi" w:cstheme="minorHAnsi"/>
                <w:bCs/>
                <w:szCs w:val="20"/>
                <w:lang w:bidi="ro-RO"/>
              </w:rPr>
            </w:pPr>
            <w:proofErr w:type="spellStart"/>
            <w:r w:rsidRPr="00360676">
              <w:rPr>
                <w:rFonts w:asciiTheme="minorHAnsi" w:hAnsiTheme="minorHAnsi" w:cstheme="minorHAnsi"/>
                <w:b/>
                <w:szCs w:val="20"/>
                <w:lang w:bidi="ro-RO"/>
              </w:rPr>
              <w:t>Tehnologii</w:t>
            </w:r>
            <w:proofErr w:type="spellEnd"/>
            <w:r w:rsidRPr="00360676">
              <w:rPr>
                <w:rFonts w:asciiTheme="minorHAnsi" w:hAnsiTheme="minorHAnsi" w:cstheme="minorHAnsi"/>
                <w:b/>
                <w:szCs w:val="20"/>
                <w:lang w:bidi="ro-RO"/>
              </w:rPr>
              <w:t xml:space="preserve"> </w:t>
            </w:r>
            <w:proofErr w:type="spellStart"/>
            <w:r w:rsidRPr="00360676">
              <w:rPr>
                <w:rFonts w:asciiTheme="minorHAnsi" w:hAnsiTheme="minorHAnsi" w:cstheme="minorHAnsi"/>
                <w:b/>
                <w:szCs w:val="20"/>
                <w:lang w:bidi="ro-RO"/>
              </w:rPr>
              <w:t>critice</w:t>
            </w:r>
            <w:proofErr w:type="spellEnd"/>
            <w:r w:rsidRPr="00360676">
              <w:rPr>
                <w:rFonts w:asciiTheme="minorHAnsi" w:hAnsiTheme="minorHAnsi" w:cstheme="minorHAnsi"/>
                <w:bCs/>
                <w:szCs w:val="20"/>
                <w:lang w:bidi="ro-RO"/>
              </w:rPr>
              <w:t xml:space="preserve"> - </w:t>
            </w:r>
            <w:proofErr w:type="spellStart"/>
            <w:r w:rsidRPr="00360676">
              <w:rPr>
                <w:rFonts w:asciiTheme="minorHAnsi" w:hAnsiTheme="minorHAnsi" w:cstheme="minorHAnsi"/>
                <w:bCs/>
                <w:szCs w:val="20"/>
                <w:lang w:bidi="ro-RO"/>
              </w:rPr>
              <w:t>tehnologiile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digitale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și</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inovarea</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în</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domeniul</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tehnologiei</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profunde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biotehnologii</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inclusiv</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medicamente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aflate</w:t>
            </w:r>
            <w:proofErr w:type="spellEnd"/>
            <w:r w:rsidRPr="00360676">
              <w:rPr>
                <w:rFonts w:asciiTheme="minorHAnsi" w:hAnsiTheme="minorHAnsi" w:cstheme="minorHAnsi"/>
                <w:bCs/>
                <w:szCs w:val="20"/>
                <w:lang w:bidi="ro-RO"/>
              </w:rPr>
              <w:t xml:space="preserve"> pe Lista de </w:t>
            </w:r>
            <w:proofErr w:type="spellStart"/>
            <w:r w:rsidRPr="00360676">
              <w:rPr>
                <w:rFonts w:asciiTheme="minorHAnsi" w:hAnsiTheme="minorHAnsi" w:cstheme="minorHAnsi"/>
                <w:bCs/>
                <w:szCs w:val="20"/>
                <w:lang w:bidi="ro-RO"/>
              </w:rPr>
              <w:t>medicamente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esențiale</w:t>
            </w:r>
            <w:proofErr w:type="spellEnd"/>
            <w:r w:rsidRPr="00360676">
              <w:rPr>
                <w:rFonts w:asciiTheme="minorHAnsi" w:hAnsiTheme="minorHAnsi" w:cstheme="minorHAnsi"/>
                <w:bCs/>
                <w:szCs w:val="20"/>
                <w:lang w:bidi="ro-RO"/>
              </w:rPr>
              <w:t xml:space="preserve"> a </w:t>
            </w:r>
            <w:proofErr w:type="spellStart"/>
            <w:r w:rsidRPr="00360676">
              <w:rPr>
                <w:rFonts w:asciiTheme="minorHAnsi" w:hAnsiTheme="minorHAnsi" w:cstheme="minorHAnsi"/>
                <w:bCs/>
                <w:szCs w:val="20"/>
                <w:lang w:bidi="ro-RO"/>
              </w:rPr>
              <w:t>Uniunii</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și</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componentele</w:t>
            </w:r>
            <w:proofErr w:type="spellEnd"/>
            <w:r w:rsidRPr="00360676">
              <w:rPr>
                <w:rFonts w:asciiTheme="minorHAnsi" w:hAnsiTheme="minorHAnsi" w:cstheme="minorHAnsi"/>
                <w:bCs/>
                <w:szCs w:val="20"/>
                <w:lang w:bidi="ro-RO"/>
              </w:rPr>
              <w:t xml:space="preserve"> lor, sunt considerate </w:t>
            </w:r>
            <w:proofErr w:type="spellStart"/>
            <w:r w:rsidRPr="00360676">
              <w:rPr>
                <w:rFonts w:asciiTheme="minorHAnsi" w:hAnsiTheme="minorHAnsi" w:cstheme="minorHAnsi"/>
                <w:bCs/>
                <w:szCs w:val="20"/>
                <w:lang w:bidi="ro-RO"/>
              </w:rPr>
              <w:t>critice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în</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cazul</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în</w:t>
            </w:r>
            <w:proofErr w:type="spellEnd"/>
            <w:r w:rsidRPr="00360676">
              <w:rPr>
                <w:rFonts w:asciiTheme="minorHAnsi" w:hAnsiTheme="minorHAnsi" w:cstheme="minorHAnsi"/>
                <w:bCs/>
                <w:szCs w:val="20"/>
                <w:lang w:bidi="ro-RO"/>
              </w:rPr>
              <w:t xml:space="preserve"> care </w:t>
            </w:r>
            <w:proofErr w:type="spellStart"/>
            <w:r w:rsidRPr="00360676">
              <w:rPr>
                <w:rFonts w:asciiTheme="minorHAnsi" w:hAnsiTheme="minorHAnsi" w:cstheme="minorHAnsi"/>
                <w:bCs/>
                <w:szCs w:val="20"/>
                <w:lang w:bidi="ro-RO"/>
              </w:rPr>
              <w:t>îndeplinesc</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oricare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dintre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următoarele</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condiții</w:t>
            </w:r>
            <w:proofErr w:type="spellEnd"/>
            <w:r w:rsidRPr="00360676">
              <w:rPr>
                <w:rFonts w:asciiTheme="minorHAnsi" w:hAnsiTheme="minorHAnsi" w:cstheme="minorHAnsi"/>
                <w:bCs/>
                <w:szCs w:val="20"/>
                <w:lang w:bidi="ro-RO"/>
              </w:rPr>
              <w:t>:</w:t>
            </w:r>
          </w:p>
          <w:p w14:paraId="72910DAC" w14:textId="77777777" w:rsidR="00360676" w:rsidRPr="00360676" w:rsidRDefault="00360676" w:rsidP="00360676">
            <w:pPr>
              <w:spacing w:before="0" w:after="0"/>
              <w:jc w:val="both"/>
              <w:rPr>
                <w:rFonts w:asciiTheme="minorHAnsi" w:hAnsiTheme="minorHAnsi" w:cstheme="minorHAnsi"/>
                <w:bCs/>
                <w:szCs w:val="20"/>
                <w:lang w:bidi="ro-RO"/>
              </w:rPr>
            </w:pPr>
            <w:r w:rsidRPr="00360676">
              <w:rPr>
                <w:rFonts w:asciiTheme="minorHAnsi" w:hAnsiTheme="minorHAnsi" w:cstheme="minorHAnsi"/>
                <w:bCs/>
                <w:szCs w:val="20"/>
                <w:lang w:bidi="ro-RO"/>
              </w:rPr>
              <w:t xml:space="preserve">(a) </w:t>
            </w:r>
            <w:proofErr w:type="spellStart"/>
            <w:r w:rsidRPr="00360676">
              <w:rPr>
                <w:rFonts w:asciiTheme="minorHAnsi" w:hAnsiTheme="minorHAnsi" w:cstheme="minorHAnsi"/>
                <w:bCs/>
                <w:szCs w:val="20"/>
                <w:lang w:bidi="ro-RO"/>
              </w:rPr>
              <w:t>aduc</w:t>
            </w:r>
            <w:proofErr w:type="spellEnd"/>
            <w:r w:rsidRPr="00360676">
              <w:rPr>
                <w:rFonts w:asciiTheme="minorHAnsi" w:hAnsiTheme="minorHAnsi" w:cstheme="minorHAnsi"/>
                <w:bCs/>
                <w:szCs w:val="20"/>
                <w:lang w:bidi="ro-RO"/>
              </w:rPr>
              <w:t xml:space="preserve"> pe </w:t>
            </w:r>
            <w:proofErr w:type="spellStart"/>
            <w:r w:rsidRPr="00360676">
              <w:rPr>
                <w:rFonts w:asciiTheme="minorHAnsi" w:hAnsiTheme="minorHAnsi" w:cstheme="minorHAnsi"/>
                <w:bCs/>
                <w:szCs w:val="20"/>
                <w:lang w:bidi="ro-RO"/>
              </w:rPr>
              <w:t>piața</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internă</w:t>
            </w:r>
            <w:proofErr w:type="spellEnd"/>
            <w:r w:rsidRPr="00360676">
              <w:rPr>
                <w:rFonts w:asciiTheme="minorHAnsi" w:hAnsiTheme="minorHAnsi" w:cstheme="minorHAnsi"/>
                <w:bCs/>
                <w:szCs w:val="20"/>
                <w:lang w:bidi="ro-RO"/>
              </w:rPr>
              <w:t xml:space="preserve"> un element </w:t>
            </w:r>
            <w:proofErr w:type="spellStart"/>
            <w:r w:rsidRPr="00360676">
              <w:rPr>
                <w:rFonts w:asciiTheme="minorHAnsi" w:hAnsiTheme="minorHAnsi" w:cstheme="minorHAnsi"/>
                <w:bCs/>
                <w:szCs w:val="20"/>
                <w:lang w:bidi="ro-RO"/>
              </w:rPr>
              <w:t>inovator</w:t>
            </w:r>
            <w:proofErr w:type="spellEnd"/>
            <w:r w:rsidRPr="00360676">
              <w:rPr>
                <w:rFonts w:asciiTheme="minorHAnsi" w:hAnsiTheme="minorHAnsi" w:cstheme="minorHAnsi"/>
                <w:bCs/>
                <w:szCs w:val="20"/>
                <w:lang w:bidi="ro-RO"/>
              </w:rPr>
              <w:t xml:space="preserve">, emergent </w:t>
            </w:r>
            <w:proofErr w:type="spellStart"/>
            <w:r w:rsidRPr="00360676">
              <w:rPr>
                <w:rFonts w:asciiTheme="minorHAnsi" w:hAnsiTheme="minorHAnsi" w:cstheme="minorHAnsi"/>
                <w:bCs/>
                <w:szCs w:val="20"/>
                <w:lang w:bidi="ro-RO"/>
              </w:rPr>
              <w:t>și</w:t>
            </w:r>
            <w:proofErr w:type="spellEnd"/>
            <w:r w:rsidRPr="00360676">
              <w:rPr>
                <w:rFonts w:asciiTheme="minorHAnsi" w:hAnsiTheme="minorHAnsi" w:cstheme="minorHAnsi"/>
                <w:bCs/>
                <w:szCs w:val="20"/>
                <w:lang w:bidi="ro-RO"/>
              </w:rPr>
              <w:t xml:space="preserve"> de </w:t>
            </w:r>
            <w:proofErr w:type="spellStart"/>
            <w:r w:rsidRPr="00360676">
              <w:rPr>
                <w:rFonts w:asciiTheme="minorHAnsi" w:hAnsiTheme="minorHAnsi" w:cstheme="minorHAnsi"/>
                <w:bCs/>
                <w:szCs w:val="20"/>
                <w:lang w:bidi="ro-RO"/>
              </w:rPr>
              <w:t>vârf</w:t>
            </w:r>
            <w:proofErr w:type="spellEnd"/>
            <w:r w:rsidRPr="00360676">
              <w:rPr>
                <w:rFonts w:asciiTheme="minorHAnsi" w:hAnsiTheme="minorHAnsi" w:cstheme="minorHAnsi"/>
                <w:bCs/>
                <w:szCs w:val="20"/>
                <w:lang w:bidi="ro-RO"/>
              </w:rPr>
              <w:t xml:space="preserve">, cu un </w:t>
            </w:r>
            <w:proofErr w:type="spellStart"/>
            <w:r w:rsidRPr="00360676">
              <w:rPr>
                <w:rFonts w:asciiTheme="minorHAnsi" w:hAnsiTheme="minorHAnsi" w:cstheme="minorHAnsi"/>
                <w:bCs/>
                <w:szCs w:val="20"/>
                <w:lang w:bidi="ro-RO"/>
              </w:rPr>
              <w:t>potențial</w:t>
            </w:r>
            <w:proofErr w:type="spellEnd"/>
            <w:r w:rsidRPr="00360676">
              <w:rPr>
                <w:rFonts w:asciiTheme="minorHAnsi" w:hAnsiTheme="minorHAnsi" w:cstheme="minorHAnsi"/>
                <w:bCs/>
                <w:szCs w:val="20"/>
                <w:lang w:bidi="ro-RO"/>
              </w:rPr>
              <w:t xml:space="preserve"> economic </w:t>
            </w:r>
            <w:proofErr w:type="spellStart"/>
            <w:r w:rsidRPr="00360676">
              <w:rPr>
                <w:rFonts w:asciiTheme="minorHAnsi" w:hAnsiTheme="minorHAnsi" w:cstheme="minorHAnsi"/>
                <w:bCs/>
                <w:szCs w:val="20"/>
                <w:lang w:bidi="ro-RO"/>
              </w:rPr>
              <w:t>semnificativ</w:t>
            </w:r>
            <w:proofErr w:type="spellEnd"/>
            <w:r w:rsidRPr="00360676">
              <w:rPr>
                <w:rFonts w:asciiTheme="minorHAnsi" w:hAnsiTheme="minorHAnsi" w:cstheme="minorHAnsi"/>
                <w:bCs/>
                <w:szCs w:val="20"/>
                <w:lang w:bidi="ro-RO"/>
              </w:rPr>
              <w:t>;</w:t>
            </w:r>
          </w:p>
          <w:p w14:paraId="1FF52254" w14:textId="41C67B0B" w:rsidR="00360676" w:rsidRPr="004F60E2" w:rsidRDefault="00360676" w:rsidP="00360676">
            <w:pPr>
              <w:spacing w:before="0" w:after="0"/>
              <w:jc w:val="both"/>
              <w:rPr>
                <w:rFonts w:asciiTheme="minorHAnsi" w:hAnsiTheme="minorHAnsi" w:cstheme="minorHAnsi"/>
                <w:bCs/>
                <w:szCs w:val="20"/>
                <w:lang w:bidi="ro-RO"/>
              </w:rPr>
            </w:pPr>
            <w:r w:rsidRPr="00360676">
              <w:rPr>
                <w:rFonts w:asciiTheme="minorHAnsi" w:hAnsiTheme="minorHAnsi" w:cstheme="minorHAnsi"/>
                <w:bCs/>
                <w:szCs w:val="20"/>
                <w:lang w:bidi="ro-RO"/>
              </w:rPr>
              <w:t xml:space="preserve">(b) </w:t>
            </w:r>
            <w:proofErr w:type="spellStart"/>
            <w:r w:rsidRPr="00360676">
              <w:rPr>
                <w:rFonts w:asciiTheme="minorHAnsi" w:hAnsiTheme="minorHAnsi" w:cstheme="minorHAnsi"/>
                <w:bCs/>
                <w:szCs w:val="20"/>
                <w:lang w:bidi="ro-RO"/>
              </w:rPr>
              <w:t>contribuie</w:t>
            </w:r>
            <w:proofErr w:type="spellEnd"/>
            <w:r w:rsidRPr="00360676">
              <w:rPr>
                <w:rFonts w:asciiTheme="minorHAnsi" w:hAnsiTheme="minorHAnsi" w:cstheme="minorHAnsi"/>
                <w:bCs/>
                <w:szCs w:val="20"/>
                <w:lang w:bidi="ro-RO"/>
              </w:rPr>
              <w:t xml:space="preserve"> la </w:t>
            </w:r>
            <w:proofErr w:type="spellStart"/>
            <w:r w:rsidRPr="00360676">
              <w:rPr>
                <w:rFonts w:asciiTheme="minorHAnsi" w:hAnsiTheme="minorHAnsi" w:cstheme="minorHAnsi"/>
                <w:bCs/>
                <w:szCs w:val="20"/>
                <w:lang w:bidi="ro-RO"/>
              </w:rPr>
              <w:t>reducerea</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sau</w:t>
            </w:r>
            <w:proofErr w:type="spellEnd"/>
            <w:r w:rsidRPr="00360676">
              <w:rPr>
                <w:rFonts w:asciiTheme="minorHAnsi" w:hAnsiTheme="minorHAnsi" w:cstheme="minorHAnsi"/>
                <w:bCs/>
                <w:szCs w:val="20"/>
                <w:lang w:bidi="ro-RO"/>
              </w:rPr>
              <w:t xml:space="preserve"> la </w:t>
            </w:r>
            <w:proofErr w:type="spellStart"/>
            <w:r w:rsidRPr="00360676">
              <w:rPr>
                <w:rFonts w:asciiTheme="minorHAnsi" w:hAnsiTheme="minorHAnsi" w:cstheme="minorHAnsi"/>
                <w:bCs/>
                <w:szCs w:val="20"/>
                <w:lang w:bidi="ro-RO"/>
              </w:rPr>
              <w:t>prevenirea</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dependențelor</w:t>
            </w:r>
            <w:proofErr w:type="spellEnd"/>
            <w:r w:rsidRPr="00360676">
              <w:rPr>
                <w:rFonts w:asciiTheme="minorHAnsi" w:hAnsiTheme="minorHAnsi" w:cstheme="minorHAnsi"/>
                <w:bCs/>
                <w:szCs w:val="20"/>
                <w:lang w:bidi="ro-RO"/>
              </w:rPr>
              <w:t xml:space="preserve"> </w:t>
            </w:r>
            <w:proofErr w:type="spellStart"/>
            <w:r w:rsidRPr="00360676">
              <w:rPr>
                <w:rFonts w:asciiTheme="minorHAnsi" w:hAnsiTheme="minorHAnsi" w:cstheme="minorHAnsi"/>
                <w:bCs/>
                <w:szCs w:val="20"/>
                <w:lang w:bidi="ro-RO"/>
              </w:rPr>
              <w:t>strategice</w:t>
            </w:r>
            <w:proofErr w:type="spellEnd"/>
            <w:r w:rsidRPr="00360676">
              <w:rPr>
                <w:rFonts w:asciiTheme="minorHAnsi" w:hAnsiTheme="minorHAnsi" w:cstheme="minorHAnsi"/>
                <w:bCs/>
                <w:szCs w:val="20"/>
                <w:lang w:bidi="ro-RO"/>
              </w:rPr>
              <w:t xml:space="preserve"> ale </w:t>
            </w:r>
            <w:proofErr w:type="spellStart"/>
            <w:r w:rsidRPr="00360676">
              <w:rPr>
                <w:rFonts w:asciiTheme="minorHAnsi" w:hAnsiTheme="minorHAnsi" w:cstheme="minorHAnsi"/>
                <w:bCs/>
                <w:szCs w:val="20"/>
                <w:lang w:bidi="ro-RO"/>
              </w:rPr>
              <w:t>Uniunii</w:t>
            </w:r>
            <w:proofErr w:type="spellEnd"/>
            <w:r w:rsidRPr="00360676">
              <w:rPr>
                <w:rFonts w:asciiTheme="minorHAnsi" w:hAnsiTheme="minorHAnsi" w:cstheme="minorHAnsi"/>
                <w:bCs/>
                <w:szCs w:val="20"/>
                <w:lang w:bidi="ro-RO"/>
              </w:rPr>
              <w:t>.</w:t>
            </w:r>
          </w:p>
        </w:tc>
      </w:tr>
    </w:tbl>
    <w:p w14:paraId="1FFCE558" w14:textId="77777777" w:rsidR="004F60E2" w:rsidRPr="00450B8C" w:rsidRDefault="004F60E2" w:rsidP="00DA4918">
      <w:pPr>
        <w:spacing w:before="0" w:after="0"/>
        <w:jc w:val="both"/>
        <w:rPr>
          <w:rFonts w:asciiTheme="minorHAnsi" w:hAnsiTheme="minorHAnsi" w:cstheme="minorHAnsi"/>
          <w:szCs w:val="20"/>
        </w:rPr>
      </w:pPr>
    </w:p>
    <w:sectPr w:rsidR="004F60E2" w:rsidRPr="00450B8C" w:rsidSect="00884A7C">
      <w:headerReference w:type="default" r:id="rId8"/>
      <w:footerReference w:type="default" r:id="rId9"/>
      <w:pgSz w:w="11906" w:h="16838"/>
      <w:pgMar w:top="1418"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B961" w14:textId="77777777" w:rsidR="00884A7C" w:rsidRDefault="00884A7C" w:rsidP="007D26DE">
      <w:pPr>
        <w:spacing w:before="0" w:after="0"/>
      </w:pPr>
      <w:r>
        <w:separator/>
      </w:r>
    </w:p>
  </w:endnote>
  <w:endnote w:type="continuationSeparator" w:id="0">
    <w:p w14:paraId="05EDF95E" w14:textId="77777777" w:rsidR="00884A7C" w:rsidRDefault="00884A7C"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Arial"/>
    <w:panose1 w:val="00000000000000000000"/>
    <w:charset w:val="00"/>
    <w:family w:val="roman"/>
    <w:notTrueType/>
    <w:pitch w:val="default"/>
    <w:sig w:usb0="00000001" w:usb1="00000000" w:usb2="00000000" w:usb3="00000000" w:csb0="00000003" w:csb1="00000000"/>
  </w:font>
  <w:font w:name="Trajan Pro">
    <w:altName w:val="Georgia"/>
    <w:panose1 w:val="00000000000000000000"/>
    <w:charset w:val="00"/>
    <w:family w:val="roman"/>
    <w:notTrueType/>
    <w:pitch w:val="variable"/>
    <w:sig w:usb0="00000001" w:usb1="5000204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rFonts w:asciiTheme="minorHAnsi" w:hAnsiTheme="minorHAnsi" w:cstheme="minorHAnsi"/>
        <w:noProof/>
        <w:sz w:val="16"/>
        <w:szCs w:val="16"/>
      </w:rPr>
    </w:sdtEndPr>
    <w:sdtContent>
      <w:p w14:paraId="33D26C64" w14:textId="2B6145DB" w:rsidR="00AC0CCB" w:rsidRPr="00D83C40" w:rsidRDefault="00705074">
        <w:pPr>
          <w:pStyle w:val="Footer"/>
          <w:jc w:val="center"/>
          <w:rPr>
            <w:rFonts w:asciiTheme="minorHAnsi" w:hAnsiTheme="minorHAnsi" w:cstheme="minorHAnsi"/>
            <w:sz w:val="16"/>
            <w:szCs w:val="16"/>
          </w:rPr>
        </w:pPr>
        <w:r w:rsidRPr="00D83C40">
          <w:rPr>
            <w:rFonts w:asciiTheme="minorHAnsi" w:hAnsiTheme="minorHAnsi" w:cstheme="minorHAnsi"/>
            <w:sz w:val="16"/>
            <w:szCs w:val="16"/>
          </w:rPr>
          <w:fldChar w:fldCharType="begin"/>
        </w:r>
        <w:r w:rsidR="00AC0CCB" w:rsidRPr="00D83C40">
          <w:rPr>
            <w:rFonts w:asciiTheme="minorHAnsi" w:hAnsiTheme="minorHAnsi" w:cstheme="minorHAnsi"/>
            <w:sz w:val="16"/>
            <w:szCs w:val="16"/>
          </w:rPr>
          <w:instrText xml:space="preserve"> PAGE   \* MERGEFORMAT </w:instrText>
        </w:r>
        <w:r w:rsidRPr="00D83C40">
          <w:rPr>
            <w:rFonts w:asciiTheme="minorHAnsi" w:hAnsiTheme="minorHAnsi" w:cstheme="minorHAnsi"/>
            <w:sz w:val="16"/>
            <w:szCs w:val="16"/>
          </w:rPr>
          <w:fldChar w:fldCharType="separate"/>
        </w:r>
        <w:r w:rsidR="002441C3">
          <w:rPr>
            <w:rFonts w:asciiTheme="minorHAnsi" w:hAnsiTheme="minorHAnsi" w:cstheme="minorHAnsi"/>
            <w:noProof/>
            <w:sz w:val="16"/>
            <w:szCs w:val="16"/>
          </w:rPr>
          <w:t>2</w:t>
        </w:r>
        <w:r w:rsidR="002441C3">
          <w:rPr>
            <w:rFonts w:asciiTheme="minorHAnsi" w:hAnsiTheme="minorHAnsi" w:cstheme="minorHAnsi"/>
            <w:noProof/>
            <w:sz w:val="16"/>
            <w:szCs w:val="16"/>
          </w:rPr>
          <w:t>1</w:t>
        </w:r>
        <w:r w:rsidRPr="00D83C40">
          <w:rPr>
            <w:rFonts w:asciiTheme="minorHAnsi" w:hAnsiTheme="minorHAnsi" w:cstheme="minorHAnsi"/>
            <w:noProof/>
            <w:sz w:val="16"/>
            <w:szCs w:val="16"/>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8D981" w14:textId="77777777" w:rsidR="00884A7C" w:rsidRDefault="00884A7C" w:rsidP="007D26DE">
      <w:pPr>
        <w:spacing w:before="0" w:after="0"/>
      </w:pPr>
      <w:r>
        <w:separator/>
      </w:r>
    </w:p>
  </w:footnote>
  <w:footnote w:type="continuationSeparator" w:id="0">
    <w:p w14:paraId="09656DE8" w14:textId="77777777" w:rsidR="00884A7C" w:rsidRDefault="00884A7C" w:rsidP="007D26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000" w:firstRow="0" w:lastRow="0" w:firstColumn="0" w:lastColumn="0" w:noHBand="0" w:noVBand="0"/>
    </w:tblPr>
    <w:tblGrid>
      <w:gridCol w:w="10098"/>
      <w:gridCol w:w="1162"/>
    </w:tblGrid>
    <w:tr w:rsidR="001B7380" w:rsidRPr="00675AE2" w14:paraId="3413D440" w14:textId="77777777" w:rsidTr="00857BFE">
      <w:tc>
        <w:tcPr>
          <w:tcW w:w="10098" w:type="dxa"/>
          <w:tcBorders>
            <w:bottom w:val="single" w:sz="4" w:space="0" w:color="333333"/>
          </w:tcBorders>
        </w:tcPr>
        <w:p w14:paraId="0C9F2527" w14:textId="121928A5" w:rsidR="00DA4918" w:rsidRPr="00675AE2" w:rsidRDefault="00DA4918" w:rsidP="00DA4918">
          <w:pPr>
            <w:pStyle w:val="5Normal"/>
            <w:tabs>
              <w:tab w:val="clear" w:pos="1134"/>
              <w:tab w:val="left" w:pos="1344"/>
            </w:tabs>
            <w:spacing w:before="40" w:after="40"/>
            <w:rPr>
              <w:rFonts w:asciiTheme="minorHAnsi" w:hAnsiTheme="minorHAnsi" w:cstheme="minorHAnsi"/>
              <w:b/>
              <w:sz w:val="16"/>
              <w:szCs w:val="16"/>
            </w:rPr>
          </w:pPr>
        </w:p>
      </w:tc>
      <w:tc>
        <w:tcPr>
          <w:tcW w:w="1162"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4D04C4" w14:paraId="32007688" w14:textId="77777777" w:rsidTr="00857BFE">
      <w:tblPrEx>
        <w:tblLook w:val="04A0" w:firstRow="1" w:lastRow="0" w:firstColumn="1" w:lastColumn="0" w:noHBand="0" w:noVBand="1"/>
      </w:tblPrEx>
      <w:tc>
        <w:tcPr>
          <w:tcW w:w="10098" w:type="dxa"/>
          <w:tcBorders>
            <w:top w:val="nil"/>
            <w:left w:val="nil"/>
            <w:bottom w:val="single" w:sz="4" w:space="0" w:color="333333"/>
            <w:right w:val="nil"/>
          </w:tcBorders>
          <w:hideMark/>
        </w:tcPr>
        <w:p w14:paraId="08DDCD11" w14:textId="77777777" w:rsidR="002441C3" w:rsidRPr="002441C3" w:rsidRDefault="002441C3" w:rsidP="002441C3">
          <w:pPr>
            <w:pStyle w:val="5Normal"/>
            <w:spacing w:before="40" w:after="40" w:line="276" w:lineRule="auto"/>
            <w:rPr>
              <w:rFonts w:asciiTheme="minorHAnsi" w:hAnsiTheme="minorHAnsi" w:cstheme="minorHAnsi"/>
              <w:b/>
              <w:sz w:val="16"/>
              <w:szCs w:val="16"/>
            </w:rPr>
          </w:pPr>
          <w:r w:rsidRPr="002441C3">
            <w:rPr>
              <w:rFonts w:asciiTheme="minorHAnsi" w:hAnsiTheme="minorHAnsi" w:cstheme="minorHAnsi"/>
              <w:b/>
              <w:sz w:val="16"/>
              <w:szCs w:val="16"/>
            </w:rPr>
            <w:t>Programul Regional Sud-Vest Oltenia 2021-2027</w:t>
          </w:r>
        </w:p>
        <w:p w14:paraId="407B101F" w14:textId="77777777" w:rsidR="004F60E2" w:rsidRDefault="004F60E2" w:rsidP="002441C3">
          <w:pPr>
            <w:pStyle w:val="5Normal"/>
            <w:spacing w:before="40" w:after="40" w:line="276" w:lineRule="auto"/>
            <w:rPr>
              <w:rFonts w:asciiTheme="minorHAnsi" w:hAnsiTheme="minorHAnsi" w:cstheme="minorHAnsi"/>
              <w:b/>
              <w:sz w:val="16"/>
              <w:szCs w:val="16"/>
            </w:rPr>
          </w:pPr>
          <w:r w:rsidRPr="004F60E2">
            <w:rPr>
              <w:rFonts w:asciiTheme="minorHAnsi" w:hAnsiTheme="minorHAnsi" w:cstheme="minorHAnsi"/>
              <w:b/>
              <w:sz w:val="16"/>
              <w:szCs w:val="16"/>
            </w:rPr>
            <w:t xml:space="preserve">RSO1.6 Sprijinirea </w:t>
          </w:r>
          <w:proofErr w:type="spellStart"/>
          <w:r w:rsidRPr="004F60E2">
            <w:rPr>
              <w:rFonts w:asciiTheme="minorHAnsi" w:hAnsiTheme="minorHAnsi" w:cstheme="minorHAnsi"/>
              <w:b/>
              <w:sz w:val="16"/>
              <w:szCs w:val="16"/>
            </w:rPr>
            <w:t>investiţiilor</w:t>
          </w:r>
          <w:proofErr w:type="spellEnd"/>
          <w:r w:rsidRPr="004F60E2">
            <w:rPr>
              <w:rFonts w:asciiTheme="minorHAnsi" w:hAnsiTheme="minorHAnsi" w:cstheme="minorHAnsi"/>
              <w:b/>
              <w:sz w:val="16"/>
              <w:szCs w:val="16"/>
            </w:rPr>
            <w:t xml:space="preserve"> care contribuie la obiectivele Platformei Tehnologii Strategice pentru Europa (platforma STEP) </w:t>
          </w:r>
          <w:proofErr w:type="spellStart"/>
          <w:r w:rsidRPr="004F60E2">
            <w:rPr>
              <w:rFonts w:asciiTheme="minorHAnsi" w:hAnsiTheme="minorHAnsi" w:cstheme="minorHAnsi"/>
              <w:b/>
              <w:sz w:val="16"/>
              <w:szCs w:val="16"/>
            </w:rPr>
            <w:t>menţionate</w:t>
          </w:r>
          <w:proofErr w:type="spellEnd"/>
          <w:r w:rsidRPr="004F60E2">
            <w:rPr>
              <w:rFonts w:asciiTheme="minorHAnsi" w:hAnsiTheme="minorHAnsi" w:cstheme="minorHAnsi"/>
              <w:b/>
              <w:sz w:val="16"/>
              <w:szCs w:val="16"/>
            </w:rPr>
            <w:t xml:space="preserve"> la articolul 2 din Regulamentul (UE) 2024/795 al Parlamentului European și al Consiliului)</w:t>
          </w:r>
        </w:p>
        <w:p w14:paraId="1C1FBF74" w14:textId="77777777" w:rsidR="004F60E2" w:rsidRPr="004F60E2" w:rsidRDefault="004F60E2" w:rsidP="004F60E2">
          <w:pPr>
            <w:pStyle w:val="5Normal"/>
            <w:spacing w:before="40" w:after="40" w:line="276" w:lineRule="auto"/>
            <w:rPr>
              <w:rFonts w:asciiTheme="minorHAnsi" w:hAnsiTheme="minorHAnsi" w:cstheme="minorHAnsi"/>
              <w:b/>
              <w:sz w:val="16"/>
              <w:szCs w:val="16"/>
            </w:rPr>
          </w:pPr>
          <w:r w:rsidRPr="004F60E2">
            <w:rPr>
              <w:rFonts w:asciiTheme="minorHAnsi" w:hAnsiTheme="minorHAnsi" w:cstheme="minorHAnsi"/>
              <w:b/>
              <w:sz w:val="16"/>
              <w:szCs w:val="16"/>
            </w:rPr>
            <w:t>PRIORITATEA 9:  TEHNOLOGII STRATEGICE</w:t>
          </w:r>
        </w:p>
        <w:p w14:paraId="46AA283F" w14:textId="09007D44" w:rsidR="004D04C4" w:rsidRDefault="004F60E2" w:rsidP="004F60E2">
          <w:pPr>
            <w:pStyle w:val="5Normal"/>
            <w:tabs>
              <w:tab w:val="clear" w:pos="1134"/>
              <w:tab w:val="left" w:pos="1344"/>
            </w:tabs>
            <w:spacing w:before="40" w:after="40" w:line="276" w:lineRule="auto"/>
            <w:rPr>
              <w:rFonts w:asciiTheme="minorHAnsi" w:hAnsiTheme="minorHAnsi" w:cstheme="minorHAnsi"/>
              <w:b/>
              <w:sz w:val="16"/>
              <w:szCs w:val="16"/>
            </w:rPr>
          </w:pPr>
          <w:r w:rsidRPr="004F60E2">
            <w:rPr>
              <w:rFonts w:asciiTheme="minorHAnsi" w:hAnsiTheme="minorHAnsi" w:cstheme="minorHAnsi"/>
              <w:b/>
              <w:sz w:val="16"/>
              <w:szCs w:val="16"/>
            </w:rPr>
            <w:t>Intervenția: Sprijin pentru dezvoltarea tehnologiilor strategice</w:t>
          </w:r>
        </w:p>
      </w:tc>
      <w:tc>
        <w:tcPr>
          <w:tcW w:w="1162" w:type="dxa"/>
          <w:tcBorders>
            <w:top w:val="nil"/>
            <w:left w:val="nil"/>
            <w:bottom w:val="single" w:sz="4" w:space="0" w:color="333333"/>
            <w:right w:val="nil"/>
          </w:tcBorders>
        </w:tcPr>
        <w:p w14:paraId="08D6C2EB" w14:textId="77777777" w:rsidR="004D04C4" w:rsidRDefault="004D04C4" w:rsidP="004D04C4">
          <w:pPr>
            <w:tabs>
              <w:tab w:val="center" w:pos="4536"/>
              <w:tab w:val="right" w:pos="9072"/>
            </w:tabs>
            <w:spacing w:line="276" w:lineRule="auto"/>
            <w:jc w:val="center"/>
            <w:rPr>
              <w:rFonts w:asciiTheme="minorHAnsi" w:hAnsiTheme="minorHAnsi" w:cstheme="minorHAnsi"/>
              <w:sz w:val="16"/>
              <w:szCs w:val="16"/>
            </w:rPr>
          </w:pPr>
        </w:p>
      </w:tc>
    </w:tr>
    <w:tr w:rsidR="004D04C4" w14:paraId="06688E74" w14:textId="77777777" w:rsidTr="00857BFE">
      <w:tblPrEx>
        <w:tblLook w:val="04A0" w:firstRow="1" w:lastRow="0" w:firstColumn="1" w:lastColumn="0" w:noHBand="0" w:noVBand="1"/>
      </w:tblPrEx>
      <w:trPr>
        <w:cantSplit/>
      </w:trPr>
      <w:tc>
        <w:tcPr>
          <w:tcW w:w="11260" w:type="dxa"/>
          <w:gridSpan w:val="2"/>
          <w:tcBorders>
            <w:top w:val="nil"/>
            <w:left w:val="nil"/>
            <w:bottom w:val="nil"/>
            <w:right w:val="nil"/>
          </w:tcBorders>
        </w:tcPr>
        <w:p w14:paraId="56D00BFB" w14:textId="77777777" w:rsidR="004D04C4" w:rsidRDefault="004D04C4" w:rsidP="004D04C4">
          <w:pPr>
            <w:tabs>
              <w:tab w:val="center" w:pos="4536"/>
              <w:tab w:val="right" w:pos="9072"/>
            </w:tabs>
            <w:spacing w:line="276" w:lineRule="auto"/>
            <w:rPr>
              <w:rFonts w:asciiTheme="minorHAnsi" w:hAnsiTheme="minorHAnsi" w:cstheme="minorHAnsi"/>
              <w:b/>
              <w:bCs/>
              <w:sz w:val="16"/>
              <w:szCs w:val="16"/>
            </w:rPr>
          </w:pPr>
        </w:p>
      </w:tc>
    </w:tr>
  </w:tbl>
  <w:p w14:paraId="783D9124" w14:textId="0F36E9DF" w:rsidR="007D26DE" w:rsidRPr="00675AE2" w:rsidRDefault="004D04C4" w:rsidP="00E8605C">
    <w:pPr>
      <w:pStyle w:val="5Normal"/>
      <w:spacing w:after="0"/>
      <w:jc w:val="right"/>
      <w:rPr>
        <w:rFonts w:asciiTheme="minorHAnsi" w:hAnsiTheme="minorHAnsi" w:cstheme="minorHAnsi"/>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w:t>
    </w:r>
    <w:r w:rsidR="00E8605C" w:rsidRPr="004F60E2">
      <w:rPr>
        <w:rFonts w:asciiTheme="minorHAnsi" w:hAnsiTheme="minorHAnsi" w:cstheme="minorHAnsi"/>
        <w:b/>
        <w:sz w:val="16"/>
        <w:szCs w:val="16"/>
      </w:rPr>
      <w:t>Sprijin pentru dezvoltarea tehnologiilor strategice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81407B7"/>
    <w:multiLevelType w:val="hybridMultilevel"/>
    <w:tmpl w:val="269C8126"/>
    <w:lvl w:ilvl="0" w:tplc="2CF2C90C">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9A3BB5"/>
    <w:multiLevelType w:val="hybridMultilevel"/>
    <w:tmpl w:val="855A63B6"/>
    <w:lvl w:ilvl="0" w:tplc="04090013">
      <w:start w:val="1"/>
      <w:numFmt w:val="upperRoman"/>
      <w:lvlText w:val="%1."/>
      <w:lvlJc w:val="righ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9"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12"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5" w15:restartNumberingAfterBreak="0">
    <w:nsid w:val="6C4B3796"/>
    <w:multiLevelType w:val="hybridMultilevel"/>
    <w:tmpl w:val="B0CAC692"/>
    <w:lvl w:ilvl="0" w:tplc="56A6A8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8238538">
    <w:abstractNumId w:val="6"/>
  </w:num>
  <w:num w:numId="2" w16cid:durableId="1405686194">
    <w:abstractNumId w:val="9"/>
  </w:num>
  <w:num w:numId="3" w16cid:durableId="1517385450">
    <w:abstractNumId w:val="10"/>
  </w:num>
  <w:num w:numId="4" w16cid:durableId="632449183">
    <w:abstractNumId w:val="16"/>
  </w:num>
  <w:num w:numId="5" w16cid:durableId="544027145">
    <w:abstractNumId w:val="8"/>
  </w:num>
  <w:num w:numId="6" w16cid:durableId="1249071655">
    <w:abstractNumId w:val="13"/>
  </w:num>
  <w:num w:numId="7" w16cid:durableId="1557429413">
    <w:abstractNumId w:val="3"/>
  </w:num>
  <w:num w:numId="8" w16cid:durableId="1277181420">
    <w:abstractNumId w:val="5"/>
  </w:num>
  <w:num w:numId="9" w16cid:durableId="1606039480">
    <w:abstractNumId w:val="1"/>
  </w:num>
  <w:num w:numId="10" w16cid:durableId="270091445">
    <w:abstractNumId w:val="14"/>
  </w:num>
  <w:num w:numId="11" w16cid:durableId="1273047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3921608">
    <w:abstractNumId w:val="0"/>
  </w:num>
  <w:num w:numId="13" w16cid:durableId="1875726506">
    <w:abstractNumId w:val="12"/>
  </w:num>
  <w:num w:numId="14" w16cid:durableId="1491285837">
    <w:abstractNumId w:val="11"/>
  </w:num>
  <w:num w:numId="15" w16cid:durableId="1570116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1735000">
    <w:abstractNumId w:val="2"/>
  </w:num>
  <w:num w:numId="17" w16cid:durableId="137615102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75C"/>
    <w:rsid w:val="00026AC2"/>
    <w:rsid w:val="00033312"/>
    <w:rsid w:val="00041F22"/>
    <w:rsid w:val="000430E6"/>
    <w:rsid w:val="0005276E"/>
    <w:rsid w:val="00053FB7"/>
    <w:rsid w:val="00066CEF"/>
    <w:rsid w:val="00084BCD"/>
    <w:rsid w:val="000867A2"/>
    <w:rsid w:val="00093968"/>
    <w:rsid w:val="000D566C"/>
    <w:rsid w:val="00123F22"/>
    <w:rsid w:val="0012472B"/>
    <w:rsid w:val="001273BF"/>
    <w:rsid w:val="00135993"/>
    <w:rsid w:val="00144F90"/>
    <w:rsid w:val="0014680B"/>
    <w:rsid w:val="00152B1A"/>
    <w:rsid w:val="00155E13"/>
    <w:rsid w:val="001571E5"/>
    <w:rsid w:val="001761AB"/>
    <w:rsid w:val="00183039"/>
    <w:rsid w:val="001A479E"/>
    <w:rsid w:val="001B7380"/>
    <w:rsid w:val="001F11BF"/>
    <w:rsid w:val="001F7F69"/>
    <w:rsid w:val="00205FD3"/>
    <w:rsid w:val="0021163E"/>
    <w:rsid w:val="002122AF"/>
    <w:rsid w:val="002441C3"/>
    <w:rsid w:val="00251AFE"/>
    <w:rsid w:val="00260983"/>
    <w:rsid w:val="00261C50"/>
    <w:rsid w:val="002703FB"/>
    <w:rsid w:val="0027227A"/>
    <w:rsid w:val="00295DC8"/>
    <w:rsid w:val="002A15A4"/>
    <w:rsid w:val="002A33CA"/>
    <w:rsid w:val="002C00FB"/>
    <w:rsid w:val="002E04B9"/>
    <w:rsid w:val="002E478A"/>
    <w:rsid w:val="002E55DF"/>
    <w:rsid w:val="002F07D1"/>
    <w:rsid w:val="002F4DC8"/>
    <w:rsid w:val="00304E90"/>
    <w:rsid w:val="0032269B"/>
    <w:rsid w:val="00325C3A"/>
    <w:rsid w:val="00325CB6"/>
    <w:rsid w:val="00352FC4"/>
    <w:rsid w:val="003552B9"/>
    <w:rsid w:val="00355EA8"/>
    <w:rsid w:val="00360676"/>
    <w:rsid w:val="003637EF"/>
    <w:rsid w:val="00396616"/>
    <w:rsid w:val="003A2740"/>
    <w:rsid w:val="003C2748"/>
    <w:rsid w:val="003C645E"/>
    <w:rsid w:val="003F27E6"/>
    <w:rsid w:val="0041482D"/>
    <w:rsid w:val="004150D6"/>
    <w:rsid w:val="00422194"/>
    <w:rsid w:val="00434426"/>
    <w:rsid w:val="004361CB"/>
    <w:rsid w:val="00450B8C"/>
    <w:rsid w:val="00453EFA"/>
    <w:rsid w:val="00456757"/>
    <w:rsid w:val="00461F4C"/>
    <w:rsid w:val="0048158E"/>
    <w:rsid w:val="00483B37"/>
    <w:rsid w:val="004A2BAF"/>
    <w:rsid w:val="004D04C4"/>
    <w:rsid w:val="004F60E2"/>
    <w:rsid w:val="00501ADF"/>
    <w:rsid w:val="00546C2E"/>
    <w:rsid w:val="00564D99"/>
    <w:rsid w:val="00574027"/>
    <w:rsid w:val="00585778"/>
    <w:rsid w:val="00594BD2"/>
    <w:rsid w:val="005970DE"/>
    <w:rsid w:val="00597D51"/>
    <w:rsid w:val="005C377A"/>
    <w:rsid w:val="005E3349"/>
    <w:rsid w:val="005E3BC6"/>
    <w:rsid w:val="005F45E8"/>
    <w:rsid w:val="005F5AB4"/>
    <w:rsid w:val="00602B28"/>
    <w:rsid w:val="0061695A"/>
    <w:rsid w:val="00623B42"/>
    <w:rsid w:val="00625C85"/>
    <w:rsid w:val="00652705"/>
    <w:rsid w:val="00652D21"/>
    <w:rsid w:val="006574D0"/>
    <w:rsid w:val="00675AE2"/>
    <w:rsid w:val="0068121C"/>
    <w:rsid w:val="00693376"/>
    <w:rsid w:val="006B3552"/>
    <w:rsid w:val="006D4AAD"/>
    <w:rsid w:val="00702F8C"/>
    <w:rsid w:val="00705074"/>
    <w:rsid w:val="0071642C"/>
    <w:rsid w:val="0073742C"/>
    <w:rsid w:val="007429DD"/>
    <w:rsid w:val="00755A69"/>
    <w:rsid w:val="00755BE2"/>
    <w:rsid w:val="00760BD7"/>
    <w:rsid w:val="00762DED"/>
    <w:rsid w:val="00767DBF"/>
    <w:rsid w:val="00791EA2"/>
    <w:rsid w:val="00793B1D"/>
    <w:rsid w:val="00794623"/>
    <w:rsid w:val="007A11E4"/>
    <w:rsid w:val="007C6148"/>
    <w:rsid w:val="007C6C6F"/>
    <w:rsid w:val="007D26DE"/>
    <w:rsid w:val="007D6C8F"/>
    <w:rsid w:val="007F7F19"/>
    <w:rsid w:val="00806167"/>
    <w:rsid w:val="00820BFD"/>
    <w:rsid w:val="008210E1"/>
    <w:rsid w:val="00857BFE"/>
    <w:rsid w:val="0086073D"/>
    <w:rsid w:val="00870861"/>
    <w:rsid w:val="00880E9E"/>
    <w:rsid w:val="00884A7C"/>
    <w:rsid w:val="00884E53"/>
    <w:rsid w:val="00895C69"/>
    <w:rsid w:val="00896660"/>
    <w:rsid w:val="008A0002"/>
    <w:rsid w:val="008B4874"/>
    <w:rsid w:val="008C5BCF"/>
    <w:rsid w:val="008D558C"/>
    <w:rsid w:val="008D605C"/>
    <w:rsid w:val="008F7578"/>
    <w:rsid w:val="00904759"/>
    <w:rsid w:val="00935124"/>
    <w:rsid w:val="00947BB2"/>
    <w:rsid w:val="009636D6"/>
    <w:rsid w:val="0098374F"/>
    <w:rsid w:val="0098638A"/>
    <w:rsid w:val="009934B9"/>
    <w:rsid w:val="00994C73"/>
    <w:rsid w:val="009968EF"/>
    <w:rsid w:val="009C35EC"/>
    <w:rsid w:val="009C7433"/>
    <w:rsid w:val="009D075C"/>
    <w:rsid w:val="009D4F21"/>
    <w:rsid w:val="009D6F20"/>
    <w:rsid w:val="00A06F23"/>
    <w:rsid w:val="00A14612"/>
    <w:rsid w:val="00A20427"/>
    <w:rsid w:val="00A20E7D"/>
    <w:rsid w:val="00A30822"/>
    <w:rsid w:val="00A40645"/>
    <w:rsid w:val="00A535A7"/>
    <w:rsid w:val="00A76BD0"/>
    <w:rsid w:val="00AC0CCB"/>
    <w:rsid w:val="00AC3EFD"/>
    <w:rsid w:val="00AD4427"/>
    <w:rsid w:val="00AF4CF8"/>
    <w:rsid w:val="00AF653D"/>
    <w:rsid w:val="00B42CB8"/>
    <w:rsid w:val="00B515B3"/>
    <w:rsid w:val="00B54AD9"/>
    <w:rsid w:val="00B625CC"/>
    <w:rsid w:val="00B73681"/>
    <w:rsid w:val="00B76126"/>
    <w:rsid w:val="00B92CB0"/>
    <w:rsid w:val="00B94947"/>
    <w:rsid w:val="00BA06AD"/>
    <w:rsid w:val="00BA4B75"/>
    <w:rsid w:val="00BA75F3"/>
    <w:rsid w:val="00BB38A6"/>
    <w:rsid w:val="00BD2E57"/>
    <w:rsid w:val="00BD6C21"/>
    <w:rsid w:val="00BE094C"/>
    <w:rsid w:val="00BE313E"/>
    <w:rsid w:val="00BF2F25"/>
    <w:rsid w:val="00C04166"/>
    <w:rsid w:val="00C210F2"/>
    <w:rsid w:val="00C25EFB"/>
    <w:rsid w:val="00C41184"/>
    <w:rsid w:val="00CC2473"/>
    <w:rsid w:val="00CC2C62"/>
    <w:rsid w:val="00D03B03"/>
    <w:rsid w:val="00D11C05"/>
    <w:rsid w:val="00D14D74"/>
    <w:rsid w:val="00D16F2C"/>
    <w:rsid w:val="00D20661"/>
    <w:rsid w:val="00D308A7"/>
    <w:rsid w:val="00D57997"/>
    <w:rsid w:val="00D67EB7"/>
    <w:rsid w:val="00D83C40"/>
    <w:rsid w:val="00D843D8"/>
    <w:rsid w:val="00D87A5D"/>
    <w:rsid w:val="00D9159A"/>
    <w:rsid w:val="00D92EFB"/>
    <w:rsid w:val="00D93EDC"/>
    <w:rsid w:val="00DA4918"/>
    <w:rsid w:val="00DA78CD"/>
    <w:rsid w:val="00DB5F7D"/>
    <w:rsid w:val="00DD5725"/>
    <w:rsid w:val="00E00117"/>
    <w:rsid w:val="00E02093"/>
    <w:rsid w:val="00E04587"/>
    <w:rsid w:val="00E06028"/>
    <w:rsid w:val="00E06B81"/>
    <w:rsid w:val="00E10C18"/>
    <w:rsid w:val="00E1261C"/>
    <w:rsid w:val="00E22C20"/>
    <w:rsid w:val="00E411BE"/>
    <w:rsid w:val="00E564E4"/>
    <w:rsid w:val="00E8605C"/>
    <w:rsid w:val="00E92042"/>
    <w:rsid w:val="00ED19A2"/>
    <w:rsid w:val="00ED5D67"/>
    <w:rsid w:val="00ED74D5"/>
    <w:rsid w:val="00EF7774"/>
    <w:rsid w:val="00F01F17"/>
    <w:rsid w:val="00F068A2"/>
    <w:rsid w:val="00F07BC0"/>
    <w:rsid w:val="00F14184"/>
    <w:rsid w:val="00F460C9"/>
    <w:rsid w:val="00F60FBD"/>
    <w:rsid w:val="00F61381"/>
    <w:rsid w:val="00F90791"/>
    <w:rsid w:val="00FA2787"/>
    <w:rsid w:val="00FA292E"/>
    <w:rsid w:val="00FB3831"/>
    <w:rsid w:val="00FC1128"/>
    <w:rsid w:val="00FD1F20"/>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 Paragraph11,Listă colorată - Accentuare 11,Bullet,Citation List,List Paragraph compact,L,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 Paragraph11 Char,Bullet Char,L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aliases w:val="Char Char, Char Char"/>
    <w:basedOn w:val="Normal"/>
    <w:link w:val="HeaderChar"/>
    <w:uiPriority w:val="99"/>
    <w:unhideWhenUsed/>
    <w:rsid w:val="007D26DE"/>
    <w:pPr>
      <w:tabs>
        <w:tab w:val="center" w:pos="4536"/>
        <w:tab w:val="right" w:pos="9072"/>
      </w:tabs>
      <w:spacing w:before="0" w:after="0"/>
    </w:pPr>
  </w:style>
  <w:style w:type="character" w:customStyle="1" w:styleId="HeaderChar">
    <w:name w:val="Header Char"/>
    <w:aliases w:val="Char Char Char, Char Cha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nhideWhenUsed/>
    <w:rsid w:val="00B94947"/>
    <w:rPr>
      <w:szCs w:val="20"/>
    </w:rPr>
  </w:style>
  <w:style w:type="character" w:customStyle="1" w:styleId="CommentTextChar">
    <w:name w:val="Comment Text Char"/>
    <w:basedOn w:val="DefaultParagraphFont"/>
    <w:link w:val="CommentText"/>
    <w:rsid w:val="00B94947"/>
    <w:rPr>
      <w:rFonts w:ascii="Trebuchet MS" w:hAnsi="Trebuchet MS"/>
      <w:lang w:eastAsia="en-US"/>
    </w:rPr>
  </w:style>
  <w:style w:type="paragraph" w:styleId="CommentSubject">
    <w:name w:val="annotation subject"/>
    <w:basedOn w:val="CommentText"/>
    <w:next w:val="CommentText"/>
    <w:link w:val="CommentSubjectChar"/>
    <w:unhideWhenUsed/>
    <w:rsid w:val="00B94947"/>
    <w:rPr>
      <w:b/>
      <w:bCs/>
    </w:rPr>
  </w:style>
  <w:style w:type="character" w:customStyle="1" w:styleId="CommentSubjectChar">
    <w:name w:val="Comment Subject Char"/>
    <w:basedOn w:val="CommentTextChar"/>
    <w:link w:val="CommentSubject"/>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customStyle="1" w:styleId="Normal1">
    <w:name w:val="Normal1"/>
    <w:basedOn w:val="Normal"/>
    <w:rsid w:val="00DA4918"/>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
    <w:basedOn w:val="Normal"/>
    <w:link w:val="FootnoteTextChar1"/>
    <w:rsid w:val="00DA4918"/>
    <w:pPr>
      <w:spacing w:before="0" w:after="0"/>
    </w:pPr>
    <w:rPr>
      <w:sz w:val="16"/>
      <w:szCs w:val="20"/>
    </w:rPr>
  </w:style>
  <w:style w:type="character" w:customStyle="1" w:styleId="FootnoteTextChar">
    <w:name w:val="Footnote Text Char"/>
    <w:basedOn w:val="DefaultParagraphFont"/>
    <w:uiPriority w:val="99"/>
    <w:semiHidden/>
    <w:rsid w:val="00DA4918"/>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DA4918"/>
    <w:rPr>
      <w:vertAlign w:val="superscript"/>
    </w:rPr>
  </w:style>
  <w:style w:type="paragraph" w:customStyle="1" w:styleId="normalbullet">
    <w:name w:val="normalbullet"/>
    <w:basedOn w:val="Normal1"/>
    <w:rsid w:val="00DA4918"/>
    <w:rPr>
      <w:snapToGrid w:val="0"/>
      <w:lang w:val="fr-FR"/>
    </w:rPr>
  </w:style>
  <w:style w:type="paragraph" w:styleId="DocumentMap">
    <w:name w:val="Document Map"/>
    <w:basedOn w:val="Normal"/>
    <w:link w:val="DocumentMapChar"/>
    <w:semiHidden/>
    <w:rsid w:val="00DA4918"/>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4918"/>
    <w:rPr>
      <w:rFonts w:ascii="Tahoma" w:hAnsi="Tahoma" w:cs="Tahoma"/>
      <w:szCs w:val="24"/>
      <w:shd w:val="clear" w:color="auto" w:fill="000080"/>
      <w:lang w:eastAsia="en-US"/>
    </w:rPr>
  </w:style>
  <w:style w:type="character" w:styleId="PageNumber">
    <w:name w:val="page number"/>
    <w:basedOn w:val="DefaultParagraphFont"/>
    <w:rsid w:val="00DA4918"/>
  </w:style>
  <w:style w:type="paragraph" w:styleId="TOC4">
    <w:name w:val="toc 4"/>
    <w:basedOn w:val="Normal"/>
    <w:next w:val="Normal"/>
    <w:autoRedefine/>
    <w:uiPriority w:val="39"/>
    <w:rsid w:val="00DA4918"/>
    <w:pPr>
      <w:spacing w:before="0" w:after="0"/>
      <w:ind w:left="605"/>
    </w:pPr>
  </w:style>
  <w:style w:type="paragraph" w:styleId="TOC5">
    <w:name w:val="toc 5"/>
    <w:basedOn w:val="Normal"/>
    <w:next w:val="Normal"/>
    <w:autoRedefine/>
    <w:uiPriority w:val="39"/>
    <w:rsid w:val="00DA4918"/>
    <w:pPr>
      <w:ind w:left="800"/>
    </w:pPr>
  </w:style>
  <w:style w:type="paragraph" w:styleId="TOC6">
    <w:name w:val="toc 6"/>
    <w:basedOn w:val="Normal"/>
    <w:next w:val="Normal"/>
    <w:autoRedefine/>
    <w:uiPriority w:val="39"/>
    <w:rsid w:val="00DA4918"/>
    <w:pPr>
      <w:ind w:left="1000"/>
    </w:pPr>
  </w:style>
  <w:style w:type="paragraph" w:styleId="TOC7">
    <w:name w:val="toc 7"/>
    <w:basedOn w:val="Normal"/>
    <w:next w:val="Normal"/>
    <w:autoRedefine/>
    <w:uiPriority w:val="39"/>
    <w:rsid w:val="00DA4918"/>
    <w:pPr>
      <w:ind w:left="1200"/>
    </w:pPr>
  </w:style>
  <w:style w:type="paragraph" w:styleId="TOC8">
    <w:name w:val="toc 8"/>
    <w:basedOn w:val="Normal"/>
    <w:next w:val="Normal"/>
    <w:autoRedefine/>
    <w:uiPriority w:val="39"/>
    <w:rsid w:val="00DA4918"/>
    <w:pPr>
      <w:ind w:left="1400"/>
    </w:pPr>
  </w:style>
  <w:style w:type="paragraph" w:styleId="TOC9">
    <w:name w:val="toc 9"/>
    <w:basedOn w:val="Normal"/>
    <w:next w:val="Normal"/>
    <w:autoRedefine/>
    <w:uiPriority w:val="39"/>
    <w:rsid w:val="00DA4918"/>
    <w:pPr>
      <w:ind w:left="1600"/>
    </w:pPr>
  </w:style>
  <w:style w:type="character" w:styleId="FollowedHyperlink">
    <w:name w:val="FollowedHyperlink"/>
    <w:rsid w:val="00DA4918"/>
    <w:rPr>
      <w:color w:val="800080"/>
      <w:u w:val="single"/>
    </w:rPr>
  </w:style>
  <w:style w:type="paragraph" w:customStyle="1" w:styleId="criterii">
    <w:name w:val="criterii"/>
    <w:basedOn w:val="Normal"/>
    <w:rsid w:val="00DA4918"/>
    <w:pPr>
      <w:shd w:val="clear" w:color="auto" w:fill="E6E6E6"/>
      <w:spacing w:before="240"/>
      <w:jc w:val="both"/>
    </w:pPr>
    <w:rPr>
      <w:b/>
      <w:bCs/>
      <w:snapToGrid w:val="0"/>
    </w:rPr>
  </w:style>
  <w:style w:type="paragraph" w:customStyle="1" w:styleId="marked">
    <w:name w:val="marked"/>
    <w:basedOn w:val="Normal"/>
    <w:rsid w:val="00DA4918"/>
    <w:pPr>
      <w:pBdr>
        <w:left w:val="single" w:sz="4" w:space="4" w:color="808080"/>
      </w:pBdr>
      <w:spacing w:before="60" w:after="60"/>
      <w:ind w:left="1620"/>
      <w:jc w:val="both"/>
    </w:pPr>
  </w:style>
  <w:style w:type="paragraph" w:styleId="BodyTextIndent">
    <w:name w:val="Body Text Indent"/>
    <w:basedOn w:val="Normal"/>
    <w:link w:val="BodyTextIndentChar"/>
    <w:rsid w:val="00DA4918"/>
    <w:pPr>
      <w:ind w:left="45"/>
      <w:jc w:val="both"/>
    </w:pPr>
    <w:rPr>
      <w:rFonts w:cs="Arial"/>
    </w:rPr>
  </w:style>
  <w:style w:type="character" w:customStyle="1" w:styleId="BodyTextIndentChar">
    <w:name w:val="Body Text Indent Char"/>
    <w:basedOn w:val="DefaultParagraphFont"/>
    <w:link w:val="BodyTextIndent"/>
    <w:rsid w:val="00DA4918"/>
    <w:rPr>
      <w:rFonts w:ascii="Trebuchet MS" w:hAnsi="Trebuchet MS" w:cs="Arial"/>
      <w:szCs w:val="24"/>
      <w:lang w:eastAsia="en-US"/>
    </w:rPr>
  </w:style>
  <w:style w:type="paragraph" w:customStyle="1" w:styleId="framed">
    <w:name w:val="framed"/>
    <w:basedOn w:val="BodyText"/>
    <w:rsid w:val="00DA4918"/>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DA4918"/>
  </w:style>
  <w:style w:type="character" w:customStyle="1" w:styleId="BodyTextChar">
    <w:name w:val="Body Text Char"/>
    <w:basedOn w:val="DefaultParagraphFont"/>
    <w:uiPriority w:val="99"/>
    <w:semiHidden/>
    <w:rsid w:val="00DA4918"/>
    <w:rPr>
      <w:rFonts w:ascii="Trebuchet MS" w:hAnsi="Trebuchet MS"/>
      <w:szCs w:val="24"/>
      <w:lang w:eastAsia="en-US"/>
    </w:rPr>
  </w:style>
  <w:style w:type="paragraph" w:styleId="BodyText2">
    <w:name w:val="Body Text 2"/>
    <w:basedOn w:val="Normal"/>
    <w:link w:val="BodyText2Char"/>
    <w:rsid w:val="00DA4918"/>
    <w:pPr>
      <w:jc w:val="both"/>
    </w:pPr>
    <w:rPr>
      <w:rFonts w:cs="Arial"/>
      <w:bCs/>
      <w:sz w:val="24"/>
      <w:lang w:val="en-US"/>
    </w:rPr>
  </w:style>
  <w:style w:type="character" w:customStyle="1" w:styleId="BodyText2Char">
    <w:name w:val="Body Text 2 Char"/>
    <w:basedOn w:val="DefaultParagraphFont"/>
    <w:link w:val="BodyText2"/>
    <w:rsid w:val="00DA4918"/>
    <w:rPr>
      <w:rFonts w:ascii="Trebuchet MS" w:hAnsi="Trebuchet MS" w:cs="Arial"/>
      <w:bCs/>
      <w:sz w:val="24"/>
      <w:szCs w:val="24"/>
      <w:lang w:val="en-US" w:eastAsia="en-US"/>
    </w:rPr>
  </w:style>
  <w:style w:type="paragraph" w:styleId="ListNumber2">
    <w:name w:val="List Number 2"/>
    <w:basedOn w:val="Normal"/>
    <w:rsid w:val="00DA4918"/>
    <w:pPr>
      <w:numPr>
        <w:numId w:val="5"/>
      </w:numPr>
      <w:jc w:val="both"/>
    </w:pPr>
    <w:rPr>
      <w:rFonts w:cs="Arial"/>
      <w:sz w:val="22"/>
      <w:szCs w:val="20"/>
      <w:lang w:val="en-US" w:eastAsia="el-GR"/>
    </w:rPr>
  </w:style>
  <w:style w:type="paragraph" w:styleId="Index1">
    <w:name w:val="index 1"/>
    <w:basedOn w:val="Normal"/>
    <w:next w:val="Normal"/>
    <w:autoRedefine/>
    <w:semiHidden/>
    <w:rsid w:val="00DA4918"/>
    <w:pPr>
      <w:ind w:left="240" w:hanging="240"/>
    </w:pPr>
    <w:rPr>
      <w:rFonts w:ascii="Times New Roman" w:hAnsi="Times New Roman"/>
      <w:sz w:val="24"/>
    </w:rPr>
  </w:style>
  <w:style w:type="paragraph" w:customStyle="1" w:styleId="211">
    <w:name w:val="2.1.1"/>
    <w:basedOn w:val="Normal"/>
    <w:rsid w:val="00DA4918"/>
    <w:pPr>
      <w:keepNext/>
      <w:numPr>
        <w:ilvl w:val="2"/>
        <w:numId w:val="3"/>
      </w:numPr>
      <w:spacing w:before="240" w:after="60"/>
      <w:jc w:val="both"/>
      <w:outlineLvl w:val="1"/>
    </w:pPr>
    <w:rPr>
      <w:rFonts w:cs="Arial"/>
      <w:b/>
      <w:bCs/>
      <w:sz w:val="24"/>
      <w:szCs w:val="28"/>
    </w:rPr>
  </w:style>
  <w:style w:type="paragraph" w:customStyle="1" w:styleId="bulletX">
    <w:name w:val="bulletX"/>
    <w:basedOn w:val="Normal"/>
    <w:rsid w:val="00DA4918"/>
    <w:pPr>
      <w:numPr>
        <w:numId w:val="4"/>
      </w:numPr>
      <w:autoSpaceDE w:val="0"/>
      <w:autoSpaceDN w:val="0"/>
      <w:adjustRightInd w:val="0"/>
      <w:jc w:val="both"/>
    </w:pPr>
    <w:rPr>
      <w:rFonts w:ascii="Arial,Bold" w:hAnsi="Arial,Bold" w:cs="Arial"/>
      <w:sz w:val="22"/>
    </w:rPr>
  </w:style>
  <w:style w:type="paragraph" w:customStyle="1" w:styleId="eval">
    <w:name w:val="eval"/>
    <w:basedOn w:val="Heading3"/>
    <w:rsid w:val="00DA4918"/>
    <w:pPr>
      <w:numPr>
        <w:ilvl w:val="4"/>
        <w:numId w:val="3"/>
      </w:numPr>
    </w:pPr>
  </w:style>
  <w:style w:type="paragraph" w:customStyle="1" w:styleId="bullet">
    <w:name w:val="bullet"/>
    <w:basedOn w:val="Normal"/>
    <w:rsid w:val="00DA4918"/>
    <w:pPr>
      <w:numPr>
        <w:numId w:val="7"/>
      </w:numPr>
    </w:pPr>
  </w:style>
  <w:style w:type="paragraph" w:customStyle="1" w:styleId="bullet1">
    <w:name w:val="bullet1"/>
    <w:basedOn w:val="Normal"/>
    <w:rsid w:val="00DA4918"/>
    <w:pPr>
      <w:numPr>
        <w:numId w:val="6"/>
      </w:numPr>
      <w:spacing w:before="40" w:after="40"/>
    </w:pPr>
  </w:style>
  <w:style w:type="paragraph" w:customStyle="1" w:styleId="table">
    <w:name w:val="table"/>
    <w:basedOn w:val="Normal"/>
    <w:rsid w:val="00DA4918"/>
  </w:style>
  <w:style w:type="paragraph" w:styleId="BodyText3">
    <w:name w:val="Body Text 3"/>
    <w:basedOn w:val="Normal"/>
    <w:link w:val="BodyText3Char"/>
    <w:rsid w:val="00DA4918"/>
    <w:rPr>
      <w:i/>
      <w:iCs/>
    </w:rPr>
  </w:style>
  <w:style w:type="character" w:customStyle="1" w:styleId="BodyText3Char">
    <w:name w:val="Body Text 3 Char"/>
    <w:basedOn w:val="DefaultParagraphFont"/>
    <w:link w:val="BodyText3"/>
    <w:rsid w:val="00DA4918"/>
    <w:rPr>
      <w:rFonts w:ascii="Trebuchet MS" w:hAnsi="Trebuchet MS"/>
      <w:i/>
      <w:iCs/>
      <w:szCs w:val="24"/>
      <w:lang w:eastAsia="en-US"/>
    </w:rPr>
  </w:style>
  <w:style w:type="paragraph" w:styleId="BodyTextIndent2">
    <w:name w:val="Body Text Indent 2"/>
    <w:basedOn w:val="Normal"/>
    <w:link w:val="BodyTextIndent2Char"/>
    <w:rsid w:val="00DA4918"/>
    <w:pPr>
      <w:ind w:left="720"/>
    </w:pPr>
  </w:style>
  <w:style w:type="character" w:customStyle="1" w:styleId="BodyTextIndent2Char">
    <w:name w:val="Body Text Indent 2 Char"/>
    <w:basedOn w:val="DefaultParagraphFont"/>
    <w:link w:val="BodyTextIndent2"/>
    <w:rsid w:val="00DA4918"/>
    <w:rPr>
      <w:rFonts w:ascii="Trebuchet MS" w:hAnsi="Trebuchet MS"/>
      <w:szCs w:val="24"/>
      <w:lang w:eastAsia="en-US"/>
    </w:rPr>
  </w:style>
  <w:style w:type="character" w:customStyle="1" w:styleId="instructChar">
    <w:name w:val="instruct Char"/>
    <w:rsid w:val="00DA4918"/>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DA4918"/>
    <w:pPr>
      <w:ind w:left="1080"/>
    </w:pPr>
  </w:style>
  <w:style w:type="character" w:customStyle="1" w:styleId="BodyTextIndent3Char">
    <w:name w:val="Body Text Indent 3 Char"/>
    <w:basedOn w:val="DefaultParagraphFont"/>
    <w:link w:val="BodyTextIndent3"/>
    <w:rsid w:val="00DA4918"/>
    <w:rPr>
      <w:rFonts w:ascii="Trebuchet MS" w:hAnsi="Trebuchet MS"/>
      <w:szCs w:val="24"/>
      <w:lang w:eastAsia="en-US"/>
    </w:rPr>
  </w:style>
  <w:style w:type="character" w:customStyle="1" w:styleId="rvts7">
    <w:name w:val="rvts7"/>
    <w:basedOn w:val="DefaultParagraphFont"/>
    <w:rsid w:val="00DA4918"/>
  </w:style>
  <w:style w:type="paragraph" w:customStyle="1" w:styleId="inna">
    <w:name w:val="inna"/>
    <w:basedOn w:val="Normal"/>
    <w:rsid w:val="00DA4918"/>
    <w:pPr>
      <w:spacing w:before="60" w:after="60"/>
      <w:jc w:val="both"/>
    </w:pPr>
    <w:rPr>
      <w:rFonts w:ascii="Comic Sans MS" w:hAnsi="Comic Sans MS"/>
      <w:sz w:val="24"/>
      <w:szCs w:val="20"/>
    </w:rPr>
  </w:style>
  <w:style w:type="character" w:customStyle="1" w:styleId="rvts5">
    <w:name w:val="rvts5"/>
    <w:basedOn w:val="DefaultParagraphFont"/>
    <w:rsid w:val="00DA4918"/>
  </w:style>
  <w:style w:type="character" w:customStyle="1" w:styleId="rvts3">
    <w:name w:val="rvts3"/>
    <w:basedOn w:val="DefaultParagraphFont"/>
    <w:rsid w:val="00DA4918"/>
  </w:style>
  <w:style w:type="character" w:customStyle="1" w:styleId="rvts4">
    <w:name w:val="rvts4"/>
    <w:basedOn w:val="DefaultParagraphFont"/>
    <w:rsid w:val="00DA4918"/>
  </w:style>
  <w:style w:type="paragraph" w:styleId="List">
    <w:name w:val="List"/>
    <w:basedOn w:val="Normal"/>
    <w:rsid w:val="00DA4918"/>
    <w:pPr>
      <w:numPr>
        <w:numId w:val="8"/>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DA491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DA4918"/>
  </w:style>
  <w:style w:type="paragraph" w:customStyle="1" w:styleId="Head1-Art">
    <w:name w:val="Head1-Art"/>
    <w:basedOn w:val="Normal"/>
    <w:rsid w:val="00DA4918"/>
    <w:pPr>
      <w:numPr>
        <w:numId w:val="9"/>
      </w:numPr>
      <w:jc w:val="both"/>
    </w:pPr>
    <w:rPr>
      <w:b/>
      <w:bCs/>
      <w:caps/>
    </w:rPr>
  </w:style>
  <w:style w:type="paragraph" w:customStyle="1" w:styleId="Head2-Alin">
    <w:name w:val="Head2-Alin"/>
    <w:basedOn w:val="Head1-Art"/>
    <w:rsid w:val="00DA4918"/>
    <w:pPr>
      <w:numPr>
        <w:ilvl w:val="1"/>
      </w:numPr>
    </w:pPr>
    <w:rPr>
      <w:b w:val="0"/>
      <w:bCs w:val="0"/>
      <w:caps w:val="0"/>
    </w:rPr>
  </w:style>
  <w:style w:type="paragraph" w:customStyle="1" w:styleId="Head3-Bullet">
    <w:name w:val="Head3-Bullet"/>
    <w:basedOn w:val="Head2-Alin"/>
    <w:rsid w:val="00DA4918"/>
    <w:pPr>
      <w:numPr>
        <w:ilvl w:val="2"/>
      </w:numPr>
    </w:pPr>
  </w:style>
  <w:style w:type="paragraph" w:customStyle="1" w:styleId="Head4-Subsect">
    <w:name w:val="Head4-Subsect"/>
    <w:basedOn w:val="Head3-Bullet"/>
    <w:rsid w:val="00DA4918"/>
    <w:pPr>
      <w:numPr>
        <w:ilvl w:val="3"/>
      </w:numPr>
    </w:pPr>
    <w:rPr>
      <w:b/>
      <w:bCs/>
    </w:rPr>
  </w:style>
  <w:style w:type="paragraph" w:customStyle="1" w:styleId="Head5-Subsect">
    <w:name w:val="Head5-Subsect"/>
    <w:basedOn w:val="Head4-Subsect"/>
    <w:rsid w:val="00DA4918"/>
    <w:pPr>
      <w:numPr>
        <w:ilvl w:val="4"/>
      </w:numPr>
    </w:pPr>
  </w:style>
  <w:style w:type="paragraph" w:styleId="NormalWeb">
    <w:name w:val="Normal (Web)"/>
    <w:basedOn w:val="Normal"/>
    <w:rsid w:val="00DA4918"/>
    <w:pPr>
      <w:spacing w:before="0" w:after="0"/>
    </w:pPr>
    <w:rPr>
      <w:rFonts w:ascii="Arial Unicode MS" w:hAnsi="Arial Unicode MS"/>
      <w:sz w:val="24"/>
      <w:lang w:val="en-US"/>
    </w:rPr>
  </w:style>
  <w:style w:type="character" w:customStyle="1" w:styleId="ln2talineat">
    <w:name w:val="ln2talineat"/>
    <w:rsid w:val="00DA4918"/>
  </w:style>
  <w:style w:type="paragraph" w:customStyle="1" w:styleId="txt">
    <w:name w:val="txt"/>
    <w:basedOn w:val="Normal"/>
    <w:rsid w:val="00DA4918"/>
    <w:pPr>
      <w:spacing w:before="0" w:line="336" w:lineRule="auto"/>
    </w:pPr>
    <w:rPr>
      <w:rFonts w:ascii="Georgia" w:hAnsi="Georgia"/>
      <w:color w:val="000000"/>
      <w:sz w:val="24"/>
      <w:lang w:val="en-US"/>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
    <w:link w:val="FootnoteText"/>
    <w:rsid w:val="00DA4918"/>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A4918"/>
    <w:pPr>
      <w:spacing w:before="0" w:after="160" w:line="240" w:lineRule="exact"/>
    </w:pPr>
    <w:rPr>
      <w:rFonts w:ascii="Times New Roman" w:hAnsi="Times New Roman"/>
      <w:szCs w:val="20"/>
      <w:vertAlign w:val="superscript"/>
      <w:lang w:eastAsia="ro-RO"/>
    </w:rPr>
  </w:style>
  <w:style w:type="table" w:styleId="TableGrid">
    <w:name w:val="Table Grid"/>
    <w:basedOn w:val="TableNormal"/>
    <w:uiPriority w:val="39"/>
    <w:rsid w:val="00DA49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DA4918"/>
    <w:pPr>
      <w:suppressAutoHyphens/>
      <w:jc w:val="both"/>
    </w:pPr>
    <w:rPr>
      <w:rFonts w:ascii="Times New Roman" w:hAnsi="Times New Roman"/>
      <w:sz w:val="24"/>
      <w:szCs w:val="20"/>
      <w:lang w:val="en-GB" w:eastAsia="en-GB"/>
    </w:rPr>
  </w:style>
  <w:style w:type="paragraph" w:customStyle="1" w:styleId="maintext-bullet">
    <w:name w:val="maintext-bullet"/>
    <w:basedOn w:val="Normal"/>
    <w:rsid w:val="00DA4918"/>
    <w:pPr>
      <w:tabs>
        <w:tab w:val="num" w:pos="720"/>
      </w:tabs>
      <w:spacing w:before="0" w:after="0"/>
      <w:ind w:left="720" w:hanging="360"/>
      <w:jc w:val="both"/>
    </w:pPr>
    <w:rPr>
      <w:rFonts w:ascii="Arial" w:hAnsi="Arial"/>
      <w:sz w:val="22"/>
    </w:rPr>
  </w:style>
  <w:style w:type="paragraph" w:customStyle="1" w:styleId="maintext">
    <w:name w:val="maintext"/>
    <w:basedOn w:val="Normal"/>
    <w:rsid w:val="00DA4918"/>
    <w:pPr>
      <w:jc w:val="both"/>
    </w:pPr>
    <w:rPr>
      <w:rFonts w:ascii="Arial" w:hAnsi="Arial" w:cs="Arial"/>
      <w:sz w:val="22"/>
      <w:szCs w:val="28"/>
    </w:rPr>
  </w:style>
  <w:style w:type="character" w:customStyle="1" w:styleId="Text1Char">
    <w:name w:val="Text 1 Char"/>
    <w:link w:val="Text1"/>
    <w:locked/>
    <w:rsid w:val="00DA4918"/>
    <w:rPr>
      <w:sz w:val="24"/>
    </w:rPr>
  </w:style>
  <w:style w:type="paragraph" w:customStyle="1" w:styleId="Text1">
    <w:name w:val="Text 1"/>
    <w:basedOn w:val="Normal"/>
    <w:link w:val="Text1Char"/>
    <w:qFormat/>
    <w:rsid w:val="00DA4918"/>
    <w:pPr>
      <w:ind w:left="850"/>
      <w:jc w:val="both"/>
    </w:pPr>
    <w:rPr>
      <w:rFonts w:ascii="Times New Roman" w:hAnsi="Times New Roman"/>
      <w:sz w:val="24"/>
      <w:szCs w:val="20"/>
      <w:lang w:eastAsia="ro-RO"/>
    </w:rPr>
  </w:style>
  <w:style w:type="paragraph" w:customStyle="1" w:styleId="MediumGrid21">
    <w:name w:val="Medium Grid 21"/>
    <w:uiPriority w:val="99"/>
    <w:rsid w:val="00DA4918"/>
    <w:rPr>
      <w:rFonts w:ascii="Trebuchet MS" w:eastAsia="MS Mincho" w:hAnsi="Trebuchet MS" w:cs="Trebuchet MS"/>
      <w:sz w:val="18"/>
      <w:szCs w:val="18"/>
      <w:lang w:val="en-US"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DA4918"/>
    <w:rPr>
      <w:rFonts w:ascii="Arial" w:hAnsi="Arial"/>
      <w:sz w:val="16"/>
      <w:lang w:eastAsia="en-US"/>
    </w:rPr>
  </w:style>
  <w:style w:type="paragraph" w:customStyle="1" w:styleId="ListDash2">
    <w:name w:val="List Dash 2"/>
    <w:basedOn w:val="Normal"/>
    <w:rsid w:val="00DA4918"/>
    <w:pPr>
      <w:numPr>
        <w:numId w:val="10"/>
      </w:numPr>
      <w:spacing w:before="0" w:after="240"/>
      <w:jc w:val="both"/>
    </w:pPr>
    <w:rPr>
      <w:rFonts w:ascii="Times New Roman" w:hAnsi="Times New Roman"/>
      <w:sz w:val="24"/>
      <w:szCs w:val="20"/>
      <w:lang w:eastAsia="ro-RO"/>
    </w:rPr>
  </w:style>
  <w:style w:type="character" w:customStyle="1" w:styleId="hps">
    <w:name w:val="hps"/>
    <w:rsid w:val="00DA4918"/>
  </w:style>
  <w:style w:type="paragraph" w:customStyle="1" w:styleId="NumPar1">
    <w:name w:val="NumPar 1"/>
    <w:basedOn w:val="Normal"/>
    <w:next w:val="Normal"/>
    <w:rsid w:val="00DA4918"/>
    <w:pPr>
      <w:numPr>
        <w:numId w:val="11"/>
      </w:numPr>
      <w:jc w:val="both"/>
    </w:pPr>
    <w:rPr>
      <w:rFonts w:ascii="Times New Roman" w:eastAsia="Calibri" w:hAnsi="Times New Roman"/>
      <w:sz w:val="24"/>
      <w:szCs w:val="20"/>
      <w:lang w:eastAsia="ro-RO"/>
    </w:rPr>
  </w:style>
  <w:style w:type="paragraph" w:customStyle="1" w:styleId="NumPar2">
    <w:name w:val="NumPar 2"/>
    <w:basedOn w:val="Normal"/>
    <w:next w:val="Normal"/>
    <w:rsid w:val="00DA4918"/>
    <w:pPr>
      <w:numPr>
        <w:ilvl w:val="1"/>
        <w:numId w:val="11"/>
      </w:numPr>
      <w:jc w:val="both"/>
    </w:pPr>
    <w:rPr>
      <w:rFonts w:ascii="Times New Roman" w:eastAsia="Calibri" w:hAnsi="Times New Roman"/>
      <w:sz w:val="24"/>
      <w:szCs w:val="20"/>
      <w:lang w:eastAsia="ro-RO"/>
    </w:rPr>
  </w:style>
  <w:style w:type="paragraph" w:customStyle="1" w:styleId="NumPar3">
    <w:name w:val="NumPar 3"/>
    <w:basedOn w:val="Normal"/>
    <w:next w:val="Normal"/>
    <w:rsid w:val="00DA4918"/>
    <w:pPr>
      <w:numPr>
        <w:ilvl w:val="2"/>
        <w:numId w:val="11"/>
      </w:numPr>
      <w:jc w:val="both"/>
    </w:pPr>
    <w:rPr>
      <w:rFonts w:ascii="Times New Roman" w:eastAsia="Calibri" w:hAnsi="Times New Roman"/>
      <w:sz w:val="24"/>
      <w:szCs w:val="20"/>
      <w:lang w:eastAsia="ro-RO"/>
    </w:rPr>
  </w:style>
  <w:style w:type="paragraph" w:customStyle="1" w:styleId="NumPar4">
    <w:name w:val="NumPar 4"/>
    <w:basedOn w:val="Normal"/>
    <w:next w:val="Normal"/>
    <w:rsid w:val="00DA4918"/>
    <w:pPr>
      <w:numPr>
        <w:ilvl w:val="3"/>
        <w:numId w:val="11"/>
      </w:numPr>
      <w:jc w:val="both"/>
    </w:pPr>
    <w:rPr>
      <w:rFonts w:ascii="Times New Roman" w:eastAsia="Calibri" w:hAnsi="Times New Roman"/>
      <w:sz w:val="24"/>
      <w:szCs w:val="20"/>
      <w:lang w:eastAsia="ro-RO"/>
    </w:rPr>
  </w:style>
  <w:style w:type="paragraph" w:styleId="ListBullet">
    <w:name w:val="List Bullet"/>
    <w:basedOn w:val="Normal"/>
    <w:unhideWhenUsed/>
    <w:rsid w:val="00DA4918"/>
    <w:pPr>
      <w:numPr>
        <w:numId w:val="12"/>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DA4918"/>
    <w:rPr>
      <w:rFonts w:ascii="EUAlbertina" w:eastAsia="Times New Roman" w:hAnsi="EUAlbertina"/>
      <w:color w:val="auto"/>
      <w:lang w:eastAsia="ro-RO"/>
    </w:rPr>
  </w:style>
  <w:style w:type="paragraph" w:customStyle="1" w:styleId="CM3">
    <w:name w:val="CM3"/>
    <w:basedOn w:val="Default"/>
    <w:next w:val="Default"/>
    <w:uiPriority w:val="99"/>
    <w:rsid w:val="00DA4918"/>
    <w:rPr>
      <w:rFonts w:ascii="EUAlbertina" w:eastAsia="Times New Roman" w:hAnsi="EUAlbertina"/>
      <w:color w:val="auto"/>
      <w:lang w:eastAsia="ro-RO"/>
    </w:rPr>
  </w:style>
  <w:style w:type="paragraph" w:customStyle="1" w:styleId="CM4">
    <w:name w:val="CM4"/>
    <w:basedOn w:val="Default"/>
    <w:next w:val="Default"/>
    <w:uiPriority w:val="99"/>
    <w:rsid w:val="00DA4918"/>
    <w:rPr>
      <w:rFonts w:ascii="EUAlbertina" w:eastAsia="Times New Roman" w:hAnsi="EUAlbertina"/>
      <w:color w:val="auto"/>
      <w:lang w:eastAsia="ro-RO"/>
    </w:rPr>
  </w:style>
  <w:style w:type="character" w:styleId="Strong">
    <w:name w:val="Strong"/>
    <w:uiPriority w:val="22"/>
    <w:qFormat/>
    <w:rsid w:val="00DA4918"/>
    <w:rPr>
      <w:b/>
      <w:bCs/>
    </w:rPr>
  </w:style>
  <w:style w:type="character" w:customStyle="1" w:styleId="apple-converted-space">
    <w:name w:val="apple-converted-space"/>
    <w:rsid w:val="00DA4918"/>
  </w:style>
  <w:style w:type="character" w:customStyle="1" w:styleId="rvts10">
    <w:name w:val="rvts10"/>
    <w:rsid w:val="00DA4918"/>
  </w:style>
  <w:style w:type="character" w:customStyle="1" w:styleId="psearchhighlight">
    <w:name w:val="psearchhighlight"/>
    <w:rsid w:val="00DA4918"/>
  </w:style>
  <w:style w:type="character" w:customStyle="1" w:styleId="rvts12">
    <w:name w:val="rvts12"/>
    <w:rsid w:val="00DA4918"/>
  </w:style>
  <w:style w:type="paragraph" w:customStyle="1" w:styleId="alignmentl">
    <w:name w:val="alignment_l"/>
    <w:basedOn w:val="Normal"/>
    <w:rsid w:val="00DA4918"/>
    <w:pPr>
      <w:spacing w:before="100" w:beforeAutospacing="1" w:after="100" w:afterAutospacing="1"/>
    </w:pPr>
    <w:rPr>
      <w:rFonts w:ascii="Times New Roman" w:hAnsi="Times New Roman"/>
      <w:sz w:val="24"/>
      <w:lang w:val="en-US"/>
    </w:rPr>
  </w:style>
  <w:style w:type="character" w:customStyle="1" w:styleId="rvts6">
    <w:name w:val="rvts6"/>
    <w:rsid w:val="00DA4918"/>
  </w:style>
  <w:style w:type="character" w:customStyle="1" w:styleId="rvts11">
    <w:name w:val="rvts11"/>
    <w:rsid w:val="00DA4918"/>
  </w:style>
  <w:style w:type="character" w:customStyle="1" w:styleId="rvts8">
    <w:name w:val="rvts8"/>
    <w:rsid w:val="00DA4918"/>
  </w:style>
  <w:style w:type="paragraph" w:customStyle="1" w:styleId="CharCharChar1Char">
    <w:name w:val="Char Char Char1 Char"/>
    <w:basedOn w:val="Normal"/>
    <w:rsid w:val="00DA4918"/>
    <w:pPr>
      <w:spacing w:after="160" w:line="240" w:lineRule="exact"/>
    </w:pPr>
    <w:rPr>
      <w:rFonts w:ascii="Tahoma" w:hAnsi="Tahoma"/>
      <w:lang w:val="en-US"/>
    </w:rPr>
  </w:style>
  <w:style w:type="paragraph" w:customStyle="1" w:styleId="Criteriu">
    <w:name w:val="Criteriu"/>
    <w:basedOn w:val="ListParagraph"/>
    <w:link w:val="CriteriuChar"/>
    <w:qFormat/>
    <w:rsid w:val="00DA4918"/>
    <w:pPr>
      <w:numPr>
        <w:numId w:val="13"/>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DA4918"/>
    <w:rPr>
      <w:rFonts w:ascii="Calibri" w:eastAsia="Calibri" w:hAnsi="Calibri"/>
      <w:b/>
      <w:sz w:val="22"/>
      <w:szCs w:val="22"/>
      <w:lang w:eastAsia="en-US"/>
    </w:rPr>
  </w:style>
  <w:style w:type="character" w:customStyle="1" w:styleId="BodyTextChar1">
    <w:name w:val="Body Text Char1"/>
    <w:aliases w:val="block style Char,Body Char,Standard paragraph Char,b Char"/>
    <w:link w:val="BodyText"/>
    <w:locked/>
    <w:rsid w:val="00DA4918"/>
    <w:rPr>
      <w:rFonts w:ascii="Trebuchet MS" w:hAnsi="Trebuchet MS"/>
      <w:szCs w:val="24"/>
      <w:lang w:eastAsia="en-US"/>
    </w:rPr>
  </w:style>
  <w:style w:type="paragraph" w:customStyle="1" w:styleId="NoteHead">
    <w:name w:val="NoteHead"/>
    <w:basedOn w:val="Normal"/>
    <w:next w:val="Normal"/>
    <w:semiHidden/>
    <w:rsid w:val="00DA4918"/>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DA4918"/>
    <w:pPr>
      <w:keepNext w:val="0"/>
      <w:numPr>
        <w:ilvl w:val="0"/>
        <w:numId w:val="0"/>
      </w:numPr>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DA4918"/>
    <w:pPr>
      <w:keepNext w:val="0"/>
      <w:pageBreakBefore/>
      <w:numPr>
        <w:numId w:val="0"/>
      </w:numPr>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DA4918"/>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DA4918"/>
    <w:pPr>
      <w:spacing w:before="100" w:beforeAutospacing="1" w:after="100" w:afterAutospacing="1"/>
    </w:pPr>
    <w:rPr>
      <w:rFonts w:ascii="Times New Roman" w:hAnsi="Times New Roman"/>
      <w:sz w:val="24"/>
      <w:lang w:eastAsia="ro-RO"/>
    </w:rPr>
  </w:style>
  <w:style w:type="paragraph" w:customStyle="1" w:styleId="Instituie">
    <w:name w:val="Instituție"/>
    <w:basedOn w:val="Normal"/>
    <w:link w:val="InstituieChar"/>
    <w:qFormat/>
    <w:rsid w:val="00DA491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DA4918"/>
    <w:rPr>
      <w:rFonts w:ascii="Trajan Pro" w:eastAsia="Calibri" w:hAnsi="Trajan Pro"/>
      <w:sz w:val="32"/>
      <w:szCs w:val="32"/>
      <w:lang w:eastAsia="en-US"/>
    </w:rPr>
  </w:style>
  <w:style w:type="character" w:customStyle="1" w:styleId="UnresolvedMention1">
    <w:name w:val="Unresolved Mention1"/>
    <w:uiPriority w:val="99"/>
    <w:semiHidden/>
    <w:unhideWhenUsed/>
    <w:rsid w:val="00DA4918"/>
    <w:rPr>
      <w:color w:val="605E5C"/>
      <w:shd w:val="clear" w:color="auto" w:fill="E1DFDD"/>
    </w:rPr>
  </w:style>
  <w:style w:type="character" w:customStyle="1" w:styleId="rvts9">
    <w:name w:val="rvts9"/>
    <w:basedOn w:val="DefaultParagraphFont"/>
    <w:rsid w:val="00DA4918"/>
  </w:style>
  <w:style w:type="paragraph" w:customStyle="1" w:styleId="numbers">
    <w:name w:val="numbers"/>
    <w:basedOn w:val="Normal"/>
    <w:semiHidden/>
    <w:rsid w:val="00DA4918"/>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DA4918"/>
  </w:style>
  <w:style w:type="character" w:customStyle="1" w:styleId="style11">
    <w:name w:val="style11"/>
    <w:rsid w:val="00DA4918"/>
    <w:rPr>
      <w:rFonts w:ascii="Verdana" w:hAnsi="Verdan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716020">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CFDD6-D21C-4E90-ACAF-1C78F515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4563</Words>
  <Characters>26469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Cosmin Bălă</cp:lastModifiedBy>
  <cp:revision>19</cp:revision>
  <cp:lastPrinted>2016-05-25T08:35:00Z</cp:lastPrinted>
  <dcterms:created xsi:type="dcterms:W3CDTF">2023-11-11T15:38:00Z</dcterms:created>
  <dcterms:modified xsi:type="dcterms:W3CDTF">2025-08-20T13:36:00Z</dcterms:modified>
</cp:coreProperties>
</file>